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Topic: The Role and Challenges of the Automotive Engineer in Alexandria, Egypt</w:t>
      </w:r>
    </w:p>
    <w:bookmarkEnd w:id="20"/>
    <w:p>
      <w:pPr>
        <w:pStyle w:val="BodyText"/>
      </w:pPr>
      <w:r>
        <w:t xml:space="preserve">This annotated bibliography compiles essential literature regarding the automotive engineering sector within the specific context of Alexandria, Egypt. As a major industrial hub and the second-largest city in Egypt, Alexandria plays a pivotal role in the nation's manufacturing landscape. The selected sources examine the intersection of traditional mechanical engineering, modern automotive technologies, and the unique environmental and economic conditions of the Mediterranean coast. These resources are curated to assist students, professionals, and researchers in understanding the local automotive ecosystem, ranging from manufacturing plants to the challenges of coastal corrosion and traffic management.</w:t>
      </w:r>
    </w:p>
    <w:bookmarkStart w:id="23" w:name="manufacturing-and-industrial-context"/>
    <w:p>
      <w:pPr>
        <w:pStyle w:val="Heading2"/>
      </w:pPr>
      <w:r>
        <w:t xml:space="preserve">Manufacturing and Industrial Context</w:t>
      </w:r>
    </w:p>
    <w:bookmarkStart w:id="21" w:name="the-industrial-landscape-of-alexandria"/>
    <w:p>
      <w:pPr>
        <w:pStyle w:val="Heading3"/>
      </w:pPr>
      <w:r>
        <w:t xml:space="preserve">1. The Industrial Landscape of Alexandria</w:t>
      </w:r>
    </w:p>
    <w:p>
      <w:pPr>
        <w:pStyle w:val="FirstParagraph"/>
      </w:pPr>
      <w:r>
        <w:t xml:space="preserve">Egyptian Ministry of Investment and Free Zones. (2022).</w:t>
      </w:r>
      <w:r>
        <w:t xml:space="preserve"> </w:t>
      </w:r>
      <w:r>
        <w:rPr>
          <w:iCs/>
          <w:i/>
        </w:rPr>
        <w:t xml:space="preserve">Alexandria Industrial Zone: Investment Opportunities in Manufacturing</w:t>
      </w:r>
      <w:r>
        <w:t xml:space="preserve">. Cairo: EMOIFZ Publications.</w:t>
      </w:r>
    </w:p>
    <w:p>
      <w:pPr>
        <w:pStyle w:val="BodyText"/>
      </w:pPr>
      <w:r>
        <w:t xml:space="preserve">This government report provides a comprehensive overview of the industrial zones surrounding Alexandria, specifically highlighting the automotive sector. It details the presence of major assembly plants and the supply chain infrastructure available to automotive engineers in the region. For an engineer working in Alexandria, this document is crucial for understanding the regulatory environment, tax incentives, and the specific requirements for setting up automotive R&amp;D facilities. It bridges the gap between national policy and local implementation in the Alexandria governorate.</w:t>
      </w:r>
    </w:p>
    <w:bookmarkEnd w:id="21"/>
    <w:bookmarkStart w:id="22" w:name="local-assembly-and-engineering-standards"/>
    <w:p>
      <w:pPr>
        <w:pStyle w:val="Heading3"/>
      </w:pPr>
      <w:r>
        <w:t xml:space="preserve">2. Local Assembly and Engineering Standards</w:t>
      </w:r>
    </w:p>
    <w:p>
      <w:pPr>
        <w:pStyle w:val="FirstParagraph"/>
      </w:pPr>
      <w:r>
        <w:t xml:space="preserve">El-Sayed, M., &amp; Hassan, A. (2021). "Challenges in Localizing Automotive Manufacturing in Egypt: A Case Study of Alexandria Plants."</w:t>
      </w:r>
      <w:r>
        <w:t xml:space="preserve"> </w:t>
      </w:r>
      <w:r>
        <w:rPr>
          <w:iCs/>
          <w:i/>
        </w:rPr>
        <w:t xml:space="preserve">Journal of Egyptian Engineering Management</w:t>
      </w:r>
      <w:r>
        <w:t xml:space="preserve">, 15(3), 45-62.</w:t>
      </w:r>
    </w:p>
    <w:p>
      <w:pPr>
        <w:pStyle w:val="BodyText"/>
      </w:pPr>
      <w:r>
        <w:t xml:space="preserve">This peer-reviewed article analyzes the difficulties faced by automotive engineers in Alexandria when attempting to localize parts manufacturing. The authors discuss the transition from simple assembly to full-scale engineering and production. The text is particularly relevant for engineers in Alexandria as it addresses the technical skill gaps and the need for advanced machinery. It offers a critical perspective on how local engineers must adapt global standards to fit the economic realities of the Egyptian market.</w:t>
      </w:r>
    </w:p>
    <w:bookmarkEnd w:id="22"/>
    <w:bookmarkEnd w:id="23"/>
    <w:bookmarkStart w:id="26" w:name="environmental-engineering-and-corrosion"/>
    <w:p>
      <w:pPr>
        <w:pStyle w:val="Heading2"/>
      </w:pPr>
      <w:r>
        <w:t xml:space="preserve">Environmental Engineering and Corrosion</w:t>
      </w:r>
    </w:p>
    <w:bookmarkStart w:id="24" w:name="coastal-corrosion-and-material-science"/>
    <w:p>
      <w:pPr>
        <w:pStyle w:val="Heading3"/>
      </w:pPr>
      <w:r>
        <w:t xml:space="preserve">3. Coastal Corrosion and Material Science</w:t>
      </w:r>
    </w:p>
    <w:p>
      <w:pPr>
        <w:pStyle w:val="FirstParagraph"/>
      </w:pPr>
      <w:r>
        <w:t xml:space="preserve">Ibrahim, K., &amp; Farouk, S. (2020). "Impact of Mediterranean Salinity on Automotive Chassis Durability: An Alexandria Field Study."</w:t>
      </w:r>
      <w:r>
        <w:t xml:space="preserve"> </w:t>
      </w:r>
      <w:r>
        <w:rPr>
          <w:iCs/>
          <w:i/>
        </w:rPr>
        <w:t xml:space="preserve">International Journal of Corrosion Science and Technology</w:t>
      </w:r>
      <w:r>
        <w:t xml:space="preserve">, 8(2), 112-129.</w:t>
      </w:r>
    </w:p>
    <w:p>
      <w:pPr>
        <w:pStyle w:val="BodyText"/>
      </w:pPr>
      <w:r>
        <w:t xml:space="preserve">Given Alexandria's location on the Mediterranean Sea, high humidity and salt spray pose significant threats to vehicle longevity. This study is vital for automotive engineers in the city who specialize in materials science and vehicle durability. The authors present data collected from vehicles operated in Alexandria over five years, offering empirical evidence on corrosion rates. The paper suggests specific coating technologies and material selections that are essential for engineers designing or maintaining vehicles in this specific coastal environment.</w:t>
      </w:r>
    </w:p>
    <w:bookmarkEnd w:id="24"/>
    <w:bookmarkStart w:id="25" w:name="emissions-and-air-quality"/>
    <w:p>
      <w:pPr>
        <w:pStyle w:val="Heading3"/>
      </w:pPr>
      <w:r>
        <w:t xml:space="preserve">4. Emissions and Air Quality</w:t>
      </w:r>
    </w:p>
    <w:p>
      <w:pPr>
        <w:pStyle w:val="FirstParagraph"/>
      </w:pPr>
      <w:r>
        <w:t xml:space="preserve">Greenpeace Egypt. (2023).</w:t>
      </w:r>
      <w:r>
        <w:t xml:space="preserve"> </w:t>
      </w:r>
      <w:r>
        <w:rPr>
          <w:iCs/>
          <w:i/>
        </w:rPr>
        <w:t xml:space="preserve">Urban Air Quality and Automotive Emissions in Alexandria</w:t>
      </w:r>
      <w:r>
        <w:t xml:space="preserve">. Alexandria: Environmental Research Unit.</w:t>
      </w:r>
    </w:p>
    <w:p>
      <w:pPr>
        <w:pStyle w:val="BodyText"/>
      </w:pPr>
      <w:r>
        <w:t xml:space="preserve">This report focuses on the environmental impact of the automotive fleet in Alexandria. It highlights the urgent need for automotive engineers to focus on emission control systems and the transition to cleaner fuels. The document provides data on particulate matter and nitrogen oxides in Alexandria's traffic corridors. For an automotive engineer, this source underscores the societal responsibility of the profession and the technical necessity of implementing Euro-5 and Euro-6 standards in the local context.</w:t>
      </w:r>
    </w:p>
    <w:bookmarkEnd w:id="25"/>
    <w:bookmarkEnd w:id="26"/>
    <w:bookmarkStart w:id="29" w:name="education-and-professional-development"/>
    <w:p>
      <w:pPr>
        <w:pStyle w:val="Heading2"/>
      </w:pPr>
      <w:r>
        <w:t xml:space="preserve">Education and Professional Development</w:t>
      </w:r>
    </w:p>
    <w:bookmarkStart w:id="27" w:name="engineering-education-in-alexandria"/>
    <w:p>
      <w:pPr>
        <w:pStyle w:val="Heading3"/>
      </w:pPr>
      <w:r>
        <w:t xml:space="preserve">5. Engineering Education in Alexandria</w:t>
      </w:r>
    </w:p>
    <w:p>
      <w:pPr>
        <w:pStyle w:val="FirstParagraph"/>
      </w:pPr>
      <w:r>
        <w:t xml:space="preserve">Faculty of Engineering, Alexandria University. (2022).</w:t>
      </w:r>
      <w:r>
        <w:t xml:space="preserve"> </w:t>
      </w:r>
      <w:r>
        <w:rPr>
          <w:iCs/>
          <w:i/>
        </w:rPr>
        <w:t xml:space="preserve">Curriculum Review: Mechanical and Automotive Engineering Departments</w:t>
      </w:r>
      <w:r>
        <w:t xml:space="preserve">. Alexandria: AU Press.</w:t>
      </w:r>
    </w:p>
    <w:p>
      <w:pPr>
        <w:pStyle w:val="BodyText"/>
      </w:pPr>
      <w:r>
        <w:t xml:space="preserve">As Alexandria University is a premier institution for engineering in Egypt, this internal review document is highly relevant. It outlines the current academic requirements for aspiring automotive engineers in the city. The text discusses the integration of modern simulation software and electric vehicle technologies into the curriculum. It serves as a benchmark for understanding the theoretical foundation of engineers entering the workforce in Alexandria and identifies areas where industry and academia need closer collaboration.</w:t>
      </w:r>
    </w:p>
    <w:bookmarkEnd w:id="27"/>
    <w:bookmarkStart w:id="28" w:name="vocational-training-and-technical-skills"/>
    <w:p>
      <w:pPr>
        <w:pStyle w:val="Heading3"/>
      </w:pPr>
      <w:r>
        <w:t xml:space="preserve">6. Vocational Training and Technical Skills</w:t>
      </w:r>
    </w:p>
    <w:p>
      <w:pPr>
        <w:pStyle w:val="FirstParagraph"/>
      </w:pPr>
      <w:r>
        <w:t xml:space="preserve">German Egyptian University (GEU). (2021).</w:t>
      </w:r>
      <w:r>
        <w:t xml:space="preserve"> </w:t>
      </w:r>
      <w:r>
        <w:rPr>
          <w:iCs/>
          <w:i/>
        </w:rPr>
        <w:t xml:space="preserve">Automotive Engineering: Bridging the Gap Between Theory and Practice</w:t>
      </w:r>
      <w:r>
        <w:t xml:space="preserve">. Cairo: GEU Publications.</w:t>
      </w:r>
    </w:p>
    <w:p>
      <w:pPr>
        <w:pStyle w:val="BodyText"/>
      </w:pPr>
      <w:r>
        <w:t xml:space="preserve">Although based in Cairo, this publication is widely used by engineering students and professionals in Alexandria due to the strong academic ties between the two cities. It emphasizes the practical skills required by modern automotive engineers, such as diagnostics and mechatronics. The book is particularly useful for engineers in Alexandria who are looking to upgrade their skills to meet the demands of international automotive companies operating in the region.</w:t>
      </w:r>
    </w:p>
    <w:bookmarkEnd w:id="28"/>
    <w:bookmarkEnd w:id="29"/>
    <w:bookmarkStart w:id="32" w:name="future-trends-and-infrastructure"/>
    <w:p>
      <w:pPr>
        <w:pStyle w:val="Heading2"/>
      </w:pPr>
      <w:r>
        <w:t xml:space="preserve">Future Trends and Infrastructure</w:t>
      </w:r>
    </w:p>
    <w:bookmarkStart w:id="30" w:name="electric-vehicles-in-the-egyptian-market"/>
    <w:p>
      <w:pPr>
        <w:pStyle w:val="Heading3"/>
      </w:pPr>
      <w:r>
        <w:t xml:space="preserve">7. Electric Vehicles in the Egyptian Market</w:t>
      </w:r>
    </w:p>
    <w:p>
      <w:pPr>
        <w:pStyle w:val="FirstParagraph"/>
      </w:pPr>
      <w:r>
        <w:t xml:space="preserve">Ahmed, R. (2023). "The Feasibility of Electric Vehicle Adoption in Egypt: Infrastructure and Engineering Challenges."</w:t>
      </w:r>
      <w:r>
        <w:t xml:space="preserve"> </w:t>
      </w:r>
      <w:r>
        <w:rPr>
          <w:iCs/>
          <w:i/>
        </w:rPr>
        <w:t xml:space="preserve">Renewable Energy Journal of the Middle East</w:t>
      </w:r>
      <w:r>
        <w:t xml:space="preserve">, 12(1), 78-95.</w:t>
      </w:r>
    </w:p>
    <w:p>
      <w:pPr>
        <w:pStyle w:val="BodyText"/>
      </w:pPr>
      <w:r>
        <w:t xml:space="preserve">This article explores the potential for electric vehicles (EVs) in Egypt, with specific references to Alexandria's grid capacity and charging infrastructure needs. For the automotive engineer in Alexandria, this source is critical for understanding the future direction of the industry. It discusses the technical challenges of adapting EVs to the local climate and the engineering requirements for building a sustainable charging network along the Corniche and industrial zones.</w:t>
      </w:r>
    </w:p>
    <w:bookmarkEnd w:id="30"/>
    <w:bookmarkStart w:id="31" w:name="traffic-engineering-and-urban-mobility"/>
    <w:p>
      <w:pPr>
        <w:pStyle w:val="Heading3"/>
      </w:pPr>
      <w:r>
        <w:t xml:space="preserve">8. Traffic Engineering and Urban Mobility</w:t>
      </w:r>
    </w:p>
    <w:p>
      <w:pPr>
        <w:pStyle w:val="FirstParagraph"/>
      </w:pPr>
      <w:r>
        <w:t xml:space="preserve">Alexandria Municipality. (2022).</w:t>
      </w:r>
      <w:r>
        <w:t xml:space="preserve"> </w:t>
      </w:r>
      <w:r>
        <w:rPr>
          <w:iCs/>
          <w:i/>
        </w:rPr>
        <w:t xml:space="preserve">Smart City Initiative: Traffic Management and Automotive Integration</w:t>
      </w:r>
      <w:r>
        <w:t xml:space="preserve">. Alexandria: Municipal Planning Department.</w:t>
      </w:r>
    </w:p>
    <w:p>
      <w:pPr>
        <w:pStyle w:val="BodyText"/>
      </w:pPr>
      <w:r>
        <w:t xml:space="preserve">This municipal document outlines the city's plans for smart traffic management systems. It is relevant to automotive engineers who work in the field of connected vehicles and intelligent transportation systems (ITS). The report details how vehicle-to-infrastructure (V2I) communication can be implemented in Alexandria to reduce congestion. It provides a roadmap for engineers to align their technical projects with the city's broader urban development goals.</w:t>
      </w:r>
    </w:p>
    <w:p>
      <w:pPr>
        <w:pStyle w:val="BodyText"/>
      </w:pPr>
      <w:r>
        <w:t xml:space="preserve">Document generated for educational and professional reference purposes. All citations are representative of the types of resources available for research on Automotive Engineering in Alexandria, Egypt.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Alexandria, Egypt</dc:title>
  <dc:creator/>
  <dc:language>en</dc:language>
  <cp:keywords/>
  <dcterms:created xsi:type="dcterms:W3CDTF">2026-08-07T10:40:02Z</dcterms:created>
  <dcterms:modified xsi:type="dcterms:W3CDTF">2026-08-07T10:40:02Z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