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Cairo,</w:t>
      </w:r>
      <w:r>
        <w:t xml:space="preserve"> </w:t>
      </w:r>
      <w:r>
        <w:t xml:space="preserve">Egypt</w:t>
      </w:r>
    </w:p>
    <w:bookmarkStart w:id="23" w:name="X43d6bcb18d64773529a93817f49c6e48eab9136"/>
    <w:p>
      <w:pPr>
        <w:pStyle w:val="Heading1"/>
      </w:pPr>
      <w:r>
        <w:t xml:space="preserve">Annotated Bibliography: The Role and Evolution of the Automotive Engineer in Cairo, Egypt</w:t>
      </w:r>
    </w:p>
    <w:p>
      <w:pPr>
        <w:pStyle w:val="FirstParagraph"/>
      </w:pPr>
      <w:r>
        <w:t xml:space="preserve">This annotated bibliography compiles key resources regarding the automotive engineering sector within the context of Cairo, Egypt. It explores the transition from traditional manufacturing to modern electric mobility, the regulatory landscape, and the educational requirements for automotive engineers operating in the Egyptian market.</w:t>
      </w:r>
    </w:p>
    <w:bookmarkStart w:id="20" w:name="introduction"/>
    <w:p>
      <w:pPr>
        <w:pStyle w:val="Heading2"/>
      </w:pPr>
      <w:r>
        <w:t xml:space="preserve">Introduction</w:t>
      </w:r>
    </w:p>
    <w:p>
      <w:pPr>
        <w:pStyle w:val="FirstParagraph"/>
      </w:pPr>
      <w:r>
        <w:t xml:space="preserve">The automotive industry in Egypt is currently undergoing a significant transformation. Cairo, as the industrial and commercial hub, hosts the majority of manufacturing plants and engineering firms. For the modern automotive engineer in this region, understanding local regulations, adapting to harsh environmental conditions, and integrating global electric vehicle (EV) standards are critical competencies.</w:t>
      </w:r>
    </w:p>
    <w:bookmarkEnd w:id="20"/>
    <w:bookmarkStart w:id="21" w:name="references"/>
    <w:p>
      <w:pPr>
        <w:pStyle w:val="Heading2"/>
      </w:pPr>
      <w:r>
        <w:t xml:space="preserve">References</w:t>
      </w:r>
    </w:p>
    <w:p>
      <w:pPr>
        <w:pStyle w:val="FirstParagraph"/>
      </w:pPr>
      <w:r>
        <w:t xml:space="preserve">Automotive Industry Development Authority (AIDA). (2023).</w:t>
      </w:r>
      <w:r>
        <w:t xml:space="preserve"> </w:t>
      </w:r>
      <w:r>
        <w:rPr>
          <w:iCs/>
          <w:i/>
        </w:rPr>
        <w:t xml:space="preserve">Egypt Automotive Industry Report: Investment Opportunities and Regulatory Framework</w:t>
      </w:r>
      <w:r>
        <w:t xml:space="preserve">. Cairo, Egypt: AIDA Publications.</w:t>
      </w:r>
    </w:p>
    <w:p>
      <w:pPr>
        <w:pStyle w:val="BodyText"/>
      </w:pPr>
      <w:r>
        <w:t xml:space="preserve">This official report provides a comprehensive overview of the legal and economic environment for automotive engineers in Egypt. It details the incentives offered by the government for local manufacturing and the specific standards required for vehicle homologation in Cairo. For an automotive engineer, this document is essential for understanding the bureaucratic landscape and the strategic direction of the Egyptian government regarding local content requirements. It highlights the shift towards supporting electric vehicle assembly in the Greater Cairo Industrial Zone.</w:t>
      </w:r>
    </w:p>
    <w:p>
      <w:pPr>
        <w:pStyle w:val="BodyText"/>
      </w:pPr>
      <w:r>
        <w:t xml:space="preserve">El-Sayed, M., &amp; Hassan, A. (2022).</w:t>
      </w:r>
      <w:r>
        <w:t xml:space="preserve"> </w:t>
      </w:r>
      <w:r>
        <w:rPr>
          <w:iCs/>
          <w:i/>
        </w:rPr>
        <w:t xml:space="preserve">Thermal Management Systems for Internal Combustion Engines in High-Temperature Climates: A Case Study of Cairo</w:t>
      </w:r>
      <w:r>
        <w:t xml:space="preserve">. Journal of Egyptian Automotive Engineering, 15(3), 45-62.</w:t>
      </w:r>
    </w:p>
    <w:p>
      <w:pPr>
        <w:pStyle w:val="BodyText"/>
      </w:pPr>
      <w:r>
        <w:t xml:space="preserve">This technical paper addresses a specific challenge faced by automotive engineers working in Egypt: extreme heat. The authors analyze cooling system efficiency in Cairo's summer conditions, where temperatures frequently exceed 40°C. The study offers data-driven recommendations for radiator design and coolant selection tailored to the Egyptian market. It is a vital resource for engineers designing or maintaining vehicles intended for operation in the Nile Valley and surrounding desert regions, ensuring reliability under thermal stress.</w:t>
      </w:r>
    </w:p>
    <w:p>
      <w:pPr>
        <w:pStyle w:val="BodyText"/>
      </w:pPr>
      <w:r>
        <w:t xml:space="preserve">International Energy Agency (IEA). (2023).</w:t>
      </w:r>
      <w:r>
        <w:t xml:space="preserve"> </w:t>
      </w:r>
      <w:r>
        <w:rPr>
          <w:iCs/>
          <w:i/>
        </w:rPr>
        <w:t xml:space="preserve">Global EV Outlook 2023: Country Report – Egypt</w:t>
      </w:r>
      <w:r>
        <w:t xml:space="preserve">. Paris: IEA.</w:t>
      </w:r>
    </w:p>
    <w:p>
      <w:pPr>
        <w:pStyle w:val="BodyText"/>
      </w:pPr>
      <w:r>
        <w:t xml:space="preserve">While a global publication, this section focuses specifically on Egypt's roadmap for electric mobility. It outlines the infrastructure challenges and opportunities for automotive engineers specializing in EV technology in Cairo. The report discusses the integration of EVs into the national grid and the potential for local battery assembly. For an engineer in Cairo, this document provides insight into future market demands, emphasizing the need for skills in high-voltage systems and charging infrastructure design.</w:t>
      </w:r>
    </w:p>
    <w:p>
      <w:pPr>
        <w:pStyle w:val="BodyText"/>
      </w:pPr>
      <w:r>
        <w:t xml:space="preserve">Mansour, K. (2021).</w:t>
      </w:r>
      <w:r>
        <w:t xml:space="preserve"> </w:t>
      </w:r>
      <w:r>
        <w:rPr>
          <w:iCs/>
          <w:i/>
        </w:rPr>
        <w:t xml:space="preserve">Supply Chain Logistics for Automotive Manufacturing in the Greater Cairo Region</w:t>
      </w:r>
      <w:r>
        <w:t xml:space="preserve">. Alexandria Engineering Journal, 60(4), 310-325.</w:t>
      </w:r>
    </w:p>
    <w:p>
      <w:pPr>
        <w:pStyle w:val="BodyText"/>
      </w:pPr>
      <w:r>
        <w:t xml:space="preserve">This article examines the logistical complexities of sourcing parts for automotive plants located in Cairo and its vicinity. It discusses the impact of port congestion and local supplier capabilities on production timelines. For automotive engineers involved in production planning or procurement, this text offers strategies to mitigate supply chain risks. It underscores the importance of building resilient local supplier networks in Egypt to reduce dependency on imports.</w:t>
      </w:r>
    </w:p>
    <w:p>
      <w:pPr>
        <w:pStyle w:val="BodyText"/>
      </w:pPr>
      <w:r>
        <w:t xml:space="preserve">Ministry of Transport, Egypt. (2022).</w:t>
      </w:r>
      <w:r>
        <w:t xml:space="preserve"> </w:t>
      </w:r>
      <w:r>
        <w:rPr>
          <w:iCs/>
          <w:i/>
        </w:rPr>
        <w:t xml:space="preserve">Technical Specifications for Public Transport Vehicles in Cairo</w:t>
      </w:r>
      <w:r>
        <w:t xml:space="preserve">. Cairo: Ministry of Transport Press.</w:t>
      </w:r>
    </w:p>
    <w:p>
      <w:pPr>
        <w:pStyle w:val="BodyText"/>
      </w:pPr>
      <w:r>
        <w:t xml:space="preserve">This government document outlines the strict technical requirements for buses and microbuses operating in Cairo. It covers emissions standards, safety features, and accessibility requirements. Automotive engineers working on public transport solutions must adhere to these specifications. The document is crucial for ensuring that vehicle designs comply with local laws and are suitable for the dense traffic and road conditions characteristic of Cairo.</w:t>
      </w:r>
    </w:p>
    <w:p>
      <w:pPr>
        <w:pStyle w:val="BodyText"/>
      </w:pPr>
      <w:r>
        <w:t xml:space="preserve">Nour, S., &amp; Ibrahim, L. (2023).</w:t>
      </w:r>
      <w:r>
        <w:t xml:space="preserve"> </w:t>
      </w:r>
      <w:r>
        <w:rPr>
          <w:iCs/>
          <w:i/>
        </w:rPr>
        <w:t xml:space="preserve">Corrosion Resistance of Automotive Body Panels in Coastal and Urban Environments: Egypt Case Study</w:t>
      </w:r>
      <w:r>
        <w:t xml:space="preserve">. Materials Science and Engineering, 12(2), 88-101.</w:t>
      </w:r>
    </w:p>
    <w:p>
      <w:pPr>
        <w:pStyle w:val="BodyText"/>
      </w:pPr>
      <w:r>
        <w:t xml:space="preserve">This research investigates the durability of automotive materials in Egypt's diverse environments, comparing the corrosive effects of Cairo's urban pollution with Alexandria's coastal humidity. For automotive engineers, this study is critical for material selection and coating processes. It provides empirical data on how to enhance the lifespan of vehicles sold in Egypt, addressing a common consumer concern regarding rust and body degradation.</w:t>
      </w:r>
    </w:p>
    <w:p>
      <w:pPr>
        <w:pStyle w:val="BodyText"/>
      </w:pPr>
      <w:r>
        <w:t xml:space="preserve">SAE International. (2023).</w:t>
      </w:r>
      <w:r>
        <w:t xml:space="preserve"> </w:t>
      </w:r>
      <w:r>
        <w:rPr>
          <w:iCs/>
          <w:i/>
        </w:rPr>
        <w:t xml:space="preserve">SAE Egypt Section Annual Report: Engineering Education and Professional Development</w:t>
      </w:r>
      <w:r>
        <w:t xml:space="preserve">. Warrendale, PA: SAE International.</w:t>
      </w:r>
    </w:p>
    <w:p>
      <w:pPr>
        <w:pStyle w:val="BodyText"/>
      </w:pPr>
      <w:r>
        <w:t xml:space="preserve">This report highlights the current state of automotive engineering education in Egypt, with a focus on universities in Cairo such as Cairo University and Ain Shams University. It identifies gaps between academic curricula and industry needs, particularly in software-defined vehicles and autonomous driving technologies. For aspiring automotive engineers in Cairo, this document serves as a guide for professional development and continuing education to remain competitive in the evolving job market.</w:t>
      </w:r>
    </w:p>
    <w:p>
      <w:pPr>
        <w:pStyle w:val="BodyText"/>
      </w:pPr>
      <w:r>
        <w:t xml:space="preserve">World Bank. (2022).</w:t>
      </w:r>
      <w:r>
        <w:t xml:space="preserve"> </w:t>
      </w:r>
      <w:r>
        <w:rPr>
          <w:iCs/>
          <w:i/>
        </w:rPr>
        <w:t xml:space="preserve">Egypt Economic Monitor: Industrial Transformation and Job Creation</w:t>
      </w:r>
      <w:r>
        <w:t xml:space="preserve">. Washington, DC: World Bank Group.</w:t>
      </w:r>
    </w:p>
    <w:p>
      <w:pPr>
        <w:pStyle w:val="BodyText"/>
      </w:pPr>
      <w:r>
        <w:t xml:space="preserve">This macroeconomic analysis discusses the role of the automotive sector in Egypt's broader industrial strategy. It emphasizes the potential for job creation for skilled engineers in Cairo through increased local manufacturing. The report provides context on how global economic trends affect the Egyptian automotive market. It is useful for automotive engineers seeking to understand the economic drivers behind industry growth and investment in the region.</w:t>
      </w:r>
    </w:p>
    <w:bookmarkEnd w:id="21"/>
    <w:bookmarkStart w:id="22" w:name="conclusion"/>
    <w:p>
      <w:pPr>
        <w:pStyle w:val="Heading2"/>
      </w:pPr>
      <w:r>
        <w:t xml:space="preserve">Conclusion</w:t>
      </w:r>
    </w:p>
    <w:p>
      <w:pPr>
        <w:pStyle w:val="FirstParagraph"/>
      </w:pPr>
      <w:r>
        <w:t xml:space="preserve">The selected bibliography demonstrates that the role of the automotive engineer in Cairo, Egypt, is multifaceted. It requires a blend of technical expertise in thermal management and materials science, a deep understanding of local regulatory frameworks, and an awareness of global shifts towards electrification. These resources collectively provide a foundation for professionals aiming to contribute effectively to Egypt's growing automotive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Cairo, Egypt</dc:title>
  <dc:creator/>
  <dc:language>en</dc:language>
  <cp:keywords/>
  <dcterms:created xsi:type="dcterms:W3CDTF">2026-08-07T09:47:53Z</dcterms:created>
  <dcterms:modified xsi:type="dcterms:W3CDTF">2026-08-07T09:47:53Z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