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5b84dcf9e782e55685d64213a8116fc28209b02"/>
    <w:p>
      <w:pPr>
        <w:pStyle w:val="Heading1"/>
      </w:pPr>
      <w:r>
        <w:t xml:space="preserve">Annotated Bibliography: The Role of the Automotive Engineer in Abidjan, Ivory Coast</w:t>
      </w:r>
    </w:p>
    <w:p>
      <w:pPr>
        <w:pStyle w:val="FirstParagraph"/>
      </w:pPr>
      <w:r>
        <w:t xml:space="preserve">The automotive sector in Abidjan, the economic capital of the Ivory Coast, is undergoing a significant transformation. As the city grapples with rapid urbanization, traffic congestion, and environmental concerns, the role of the Automotive Engineer has evolved from simple maintenance to complex systems integration, fleet management, and sustainable mobility solutions. This annotated bibliography compiles key resources that explore the technical, economic, and regulatory frameworks relevant to automotive engineering in the Ivorian context. These sources provide a comprehensive overview of the challenges and opportunities facing engineers working in this dynamic West African hub.</w:t>
      </w:r>
    </w:p>
    <w:bookmarkStart w:id="20" w:name="selected-references"/>
    <w:p>
      <w:pPr>
        <w:pStyle w:val="Heading2"/>
      </w:pPr>
      <w:r>
        <w:t xml:space="preserve">Selected References</w:t>
      </w:r>
    </w:p>
    <w:p>
      <w:pPr>
        <w:pStyle w:val="FirstParagraph"/>
      </w:pPr>
      <w:r>
        <w:t xml:space="preserve">ADEME. (2022).</w:t>
      </w:r>
      <w:r>
        <w:t xml:space="preserve"> </w:t>
      </w:r>
      <w:r>
        <w:rPr>
          <w:iCs/>
          <w:i/>
        </w:rPr>
        <w:t xml:space="preserve">Transition énergétique et mobilité durable en Afrique de l'Ouest: Le cas de l'Ivorie.</w:t>
      </w:r>
      <w:r>
        <w:t xml:space="preserve"> </w:t>
      </w:r>
      <w:r>
        <w:t xml:space="preserve">Agence de la Transition Écologique.</w:t>
      </w:r>
    </w:p>
    <w:p>
      <w:pPr>
        <w:pStyle w:val="BodyText"/>
      </w:pPr>
      <w:r>
        <w:t xml:space="preserve">This report by the French Agency for Ecological Transition (ADEME) provides critical data on the shift towards sustainable mobility in West Africa, with a specific focus on the Ivory Coast. For the Automotive Engineer in Abidjan, this document is essential for understanding the regulatory push towards electric vehicles (EVs) and hybrid technologies. It details the infrastructure requirements for charging stations and the technical standards necessary for vehicle adaptation in tropical climates. The report highlights the need for engineers to specialize in battery management systems and grid integration, making it a foundational text for those planning long-term career strategies in green automotive technology within Abidjan.</w:t>
      </w:r>
    </w:p>
    <w:p>
      <w:pPr>
        <w:pStyle w:val="BodyText"/>
      </w:pPr>
      <w:r>
        <w:t xml:space="preserve">Banque Mondiale. (2021).</w:t>
      </w:r>
      <w:r>
        <w:t xml:space="preserve"> </w:t>
      </w:r>
      <w:r>
        <w:rPr>
          <w:iCs/>
          <w:i/>
        </w:rPr>
        <w:t xml:space="preserve">Abidjan Urban Transport Project: Technical Feasibility and Vehicle Fleet Modernization.</w:t>
      </w:r>
      <w:r>
        <w:t xml:space="preserve"> </w:t>
      </w:r>
      <w:r>
        <w:t xml:space="preserve">World Bank Group.</w:t>
      </w:r>
    </w:p>
    <w:p>
      <w:pPr>
        <w:pStyle w:val="BodyText"/>
      </w:pPr>
      <w:r>
        <w:t xml:space="preserve">The World Bank's analysis of Abidjan's urban transport project offers a macroeconomic perspective on the automotive industry. It outlines the necessity for modernizing the city's aging vehicle fleet, which is predominantly composed of imported used vehicles. For Automotive Engineers, this document underscores the importance of lifecycle analysis and maintenance optimization. It provides technical guidelines for retrofitting older vehicles to meet stricter emission standards and discusses the integration of the new Bus Rapid Transit (BRT) system. Engineers working in fleet management or public transport logistics in Abidjan will find this resource invaluable for aligning their technical solutions with national development goals.</w:t>
      </w:r>
    </w:p>
    <w:p>
      <w:pPr>
        <w:pStyle w:val="BodyText"/>
      </w:pPr>
      <w:r>
        <w:t xml:space="preserve">Diallo, K., &amp; Koné, M. (2023).</w:t>
      </w:r>
      <w:r>
        <w:t xml:space="preserve"> </w:t>
      </w:r>
      <w:r>
        <w:rPr>
          <w:iCs/>
          <w:i/>
        </w:rPr>
        <w:t xml:space="preserve">Challenges of Automotive Maintenance in Tropical Climates: A Study of Abidjan's Workshop Sector.</w:t>
      </w:r>
      <w:r>
        <w:t xml:space="preserve"> </w:t>
      </w:r>
      <w:r>
        <w:t xml:space="preserve">Journal of African Engineering, 15(2), 45-62.</w:t>
      </w:r>
    </w:p>
    <w:p>
      <w:pPr>
        <w:pStyle w:val="BodyText"/>
      </w:pPr>
      <w:r>
        <w:t xml:space="preserve">This peer-reviewed article addresses the specific technical challenges faced by automotive engineers and mechanics in Abidjan due to the local climate. High humidity, dust, and extreme heat accelerate vehicle wear and tear, requiring specialized knowledge in materials science and corrosion prevention. The authors analyze common failure modes in engines and electrical systems prevalent in the Ivorian market. For the practicing Automotive Engineer, this study offers practical insights into diagnostic procedures and maintenance schedules tailored to the Abidjan environment. It also critiques the current training standards in local technical schools, advocating for more rigorous engineering curricula focused on tropical durability.</w:t>
      </w:r>
    </w:p>
    <w:p>
      <w:pPr>
        <w:pStyle w:val="BodyText"/>
      </w:pPr>
      <w:r>
        <w:t xml:space="preserve">Ministère de l'Industrie et du Commerce de Côte d'Ivoire. (2020).</w:t>
      </w:r>
      <w:r>
        <w:t xml:space="preserve"> </w:t>
      </w:r>
      <w:r>
        <w:rPr>
          <w:iCs/>
          <w:i/>
        </w:rPr>
        <w:t xml:space="preserve">Stratégie Nationale de Développement de l'Industrie Automobile.</w:t>
      </w:r>
      <w:r>
        <w:t xml:space="preserve"> </w:t>
      </w:r>
      <w:r>
        <w:t xml:space="preserve">Government of Ivory Coast.</w:t>
      </w:r>
    </w:p>
    <w:p>
      <w:pPr>
        <w:pStyle w:val="BodyText"/>
      </w:pPr>
      <w:r>
        <w:t xml:space="preserve">This official government document outlines the Ivory Coast's strategic vision for developing a domestic automotive industry. It discusses incentives for local assembly plants and the regulation of vehicle imports. For Automotive Engineers, understanding this policy framework is crucial for identifying emerging job markets in manufacturing and quality control. The strategy emphasizes the need for local technical expertise to support assembly operations, suggesting a growing demand for engineers skilled in production line optimization and supply chain management. This resource is vital for engineers looking to transition from service-oriented roles to industrial manufacturing within the Abidjan economic zone.</w:t>
      </w:r>
    </w:p>
    <w:p>
      <w:pPr>
        <w:pStyle w:val="BodyText"/>
      </w:pPr>
      <w:r>
        <w:t xml:space="preserve">SIAO (Société d'Infrastructure et d'Aménagement d'Abidjan). (2022).</w:t>
      </w:r>
      <w:r>
        <w:t xml:space="preserve"> </w:t>
      </w:r>
      <w:r>
        <w:rPr>
          <w:iCs/>
          <w:i/>
        </w:rPr>
        <w:t xml:space="preserve">Impact of Road Infrastructure on Vehicle Performance and Safety in Abidjan.</w:t>
      </w:r>
      <w:r>
        <w:t xml:space="preserve"> </w:t>
      </w:r>
      <w:r>
        <w:t xml:space="preserve">SIAO Technical Reports.</w:t>
      </w:r>
    </w:p>
    <w:p>
      <w:pPr>
        <w:pStyle w:val="BodyText"/>
      </w:pPr>
      <w:r>
        <w:t xml:space="preserve">The SIAO report examines the correlation between Abidjan's road infrastructure and vehicle safety standards. It highlights how poor road conditions contribute to suspension failures and tire wear, impacting overall vehicle safety. For Automotive Engineers, this document provides data-driven insights into the design requirements for vehicles operating in Abidjan. It suggests that engineers must prioritize robust suspension systems and enhanced braking capabilities when specifying or modifying vehicles for the local market. Furthermore, it touches on the integration of smart traffic management systems, indicating a future need for engineers with expertise in automotive telematics and connected vehicle technologies.</w:t>
      </w:r>
    </w:p>
    <w:p>
      <w:pPr>
        <w:pStyle w:val="BodyText"/>
      </w:pPr>
      <w:r>
        <w:t xml:space="preserve">UNIDO. (2021).</w:t>
      </w:r>
      <w:r>
        <w:t xml:space="preserve"> </w:t>
      </w:r>
      <w:r>
        <w:rPr>
          <w:iCs/>
          <w:i/>
        </w:rPr>
        <w:t xml:space="preserve">Circular Economy in the Automotive Sector: Opportunities for West Africa.</w:t>
      </w:r>
      <w:r>
        <w:t xml:space="preserve"> </w:t>
      </w:r>
      <w:r>
        <w:t xml:space="preserve">United Nations Industrial Development Organization.</w:t>
      </w:r>
    </w:p>
    <w:p>
      <w:pPr>
        <w:pStyle w:val="BodyText"/>
      </w:pPr>
      <w:r>
        <w:t xml:space="preserve">This UNIDO publication explores the potential for circular economy practices in the automotive sector, focusing on recycling and remanufacturing. In Abidjan, where a significant portion of the vehicle fleet is imported used cars, the end-of-life management of vehicles is a pressing issue. The report outlines technical processes for dismantling, recycling, and remanufacturing automotive parts. For Automotive Engineers, this resource is key to understanding sustainable engineering practices. It encourages engineers to develop skills in material recovery and eco-design, positioning them as leaders in creating a more sustainable automotive ecosystem in the Ivory Coast.</w:t>
      </w:r>
    </w:p>
    <w:p>
      <w:pPr>
        <w:pStyle w:val="BodyText"/>
      </w:pPr>
      <w:r>
        <w:t xml:space="preserve">Yameogo, J. (2023).</w:t>
      </w:r>
      <w:r>
        <w:t xml:space="preserve"> </w:t>
      </w:r>
      <w:r>
        <w:rPr>
          <w:iCs/>
          <w:i/>
        </w:rPr>
        <w:t xml:space="preserve">Electric Mobility in Abidjan: Technical Barriers and Solutions.</w:t>
      </w:r>
      <w:r>
        <w:t xml:space="preserve"> </w:t>
      </w:r>
      <w:r>
        <w:t xml:space="preserve">International Journal of Sustainable Transportation, 9(4), 112-128.</w:t>
      </w:r>
    </w:p>
    <w:p>
      <w:pPr>
        <w:pStyle w:val="BodyText"/>
      </w:pPr>
      <w:r>
        <w:t xml:space="preserve">Yameogo's research provides a detailed technical analysis of the barriers to electric vehicle adoption in Abidjan. It covers issues such as grid reliability, battery degradation in high temperatures, and the lack of standardized charging infrastructure. For Automotive Engineers, this article is a practical guide to the technical hurdles that must be overcome to facilitate the EV transition. It proposes engineering solutions for battery cooling systems and grid-stabilizing charging stations. This resource is particularly relevant for engineers involved in pilot projects or startups focused on electric mobility in Abidjan, offering a roadmap for technical innovation.</w:t>
      </w:r>
    </w:p>
    <w:p>
      <w:pPr>
        <w:pStyle w:val="BodyText"/>
      </w:pPr>
      <w:r>
        <w:t xml:space="preserve">CEDEAO. (2020).</w:t>
      </w:r>
      <w:r>
        <w:t xml:space="preserve"> </w:t>
      </w:r>
      <w:r>
        <w:rPr>
          <w:iCs/>
          <w:i/>
        </w:rPr>
        <w:t xml:space="preserve">Harmonization of Automotive Standards in West Africa: Implications for National Industries.</w:t>
      </w:r>
      <w:r>
        <w:t xml:space="preserve"> </w:t>
      </w:r>
      <w:r>
        <w:t xml:space="preserve">Economic Community of West African States.</w:t>
      </w:r>
    </w:p>
    <w:p>
      <w:pPr>
        <w:pStyle w:val="BodyText"/>
      </w:pPr>
      <w:r>
        <w:t xml:space="preserve">This document from the Economic Community of West African States (ECOWAS) discusses the harmonization of automotive safety and emission standards across member states, including the Ivory Coast. For Automotive Engineers in Abidjan, compliance with these regional standards is essential for vehicle certification and importation. The report details the technical specifications required for vehicle homologation and the testing procedures involved. Engineers working in regulatory affairs, quality assurance, or vehicle importation must be familiar with these standards to ensure legal compliance and market access. This resource is crucial for understanding the broader regulatory landscape that shapes automotive engineering practices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Abidjan, Ivory Coast</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