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421871fa1eb7277558199df42dde97b8c211725"/>
    <w:p>
      <w:pPr>
        <w:pStyle w:val="Heading1"/>
      </w:pPr>
      <w:r>
        <w:t xml:space="preserve">Annotated Bibliography: Automotive Engineering in Wellington, New Zealand</w:t>
      </w:r>
    </w:p>
    <w:p>
      <w:pPr>
        <w:pStyle w:val="FirstParagraph"/>
      </w:pPr>
      <w:r>
        <w:t xml:space="preserve">This annotated bibliography provides a curated selection of resources relevant to the role of an Automotive Engineer within the specific context of Wellington, New Zealand. The collection addresses the unique challenges of the region, including its steep topography, maritime climate, and the national push toward zero-emission vehicles. These sources are essential for understanding the regulatory environment, technical requirements, and emerging opportunities for automotive professionals in the capital city.</w:t>
      </w:r>
    </w:p>
    <w:bookmarkStart w:id="20" w:name="regulatory-and-environmental-standards"/>
    <w:p>
      <w:pPr>
        <w:pStyle w:val="Heading2"/>
      </w:pPr>
      <w:r>
        <w:t xml:space="preserve">Regulatory and Environmental Standards</w:t>
      </w:r>
    </w:p>
    <w:p>
      <w:pPr>
        <w:pStyle w:val="FirstParagraph"/>
      </w:pPr>
      <w:r>
        <w:t xml:space="preserve">Ministry for the Environment. (2022).</w:t>
      </w:r>
      <w:r>
        <w:t xml:space="preserve"> </w:t>
      </w:r>
      <w:r>
        <w:rPr>
          <w:iCs/>
          <w:i/>
        </w:rPr>
        <w:t xml:space="preserve">Zero Carbon Act 2019: Implementation and Impact on Transport</w:t>
      </w:r>
      <w:r>
        <w:t xml:space="preserve">. Wellington: Government of New Zealand.</w:t>
      </w:r>
    </w:p>
    <w:p>
      <w:pPr>
        <w:pStyle w:val="BodyText"/>
      </w:pPr>
      <w:r>
        <w:t xml:space="preserve">This government publication outlines the legislative framework driving the transition to low-emission transport in New Zealand. For an Automotive Engineer in Wellington, this document is critical as it details the emissions standards that vehicles must meet. It provides insight into the long-term policy goals that will dictate design specifications for internal combustion engines versus electric powertrains. The report specifically highlights Wellington’s role as a pilot city for electric bus fleets, offering engineers data on real-world performance in urban environments.</w:t>
      </w:r>
    </w:p>
    <w:p>
      <w:pPr>
        <w:pStyle w:val="BodyText"/>
      </w:pPr>
      <w:r>
        <w:t xml:space="preserve">Waka Kotahi NZ Transport Agency. (2023).</w:t>
      </w:r>
      <w:r>
        <w:t xml:space="preserve"> </w:t>
      </w:r>
      <w:r>
        <w:rPr>
          <w:iCs/>
          <w:i/>
        </w:rPr>
        <w:t xml:space="preserve">Vehicle Standards and Compliance: A Guide for Engineers</w:t>
      </w:r>
      <w:r>
        <w:t xml:space="preserve">. Wellington: Waka Kotahi.</w:t>
      </w:r>
    </w:p>
    <w:p>
      <w:pPr>
        <w:pStyle w:val="BodyText"/>
      </w:pPr>
      <w:r>
        <w:t xml:space="preserve">As the primary regulatory body for transport in New Zealand, Waka Kotahi’s guidelines are mandatory reading for any automotive professional. This guide details the specific safety and mechanical standards required for vehicles operating on New Zealand roads. It is particularly relevant for engineers in Wellington who may be involved in importing, modifying, or certifying vehicles. The document addresses issues such as corrosion resistance, which is vital given Wellington’s high humidity and salt-laden coastal air.</w:t>
      </w:r>
    </w:p>
    <w:bookmarkEnd w:id="20"/>
    <w:bookmarkStart w:id="21" w:name="Xa8b1255ef3cb29c5f25dc6404961dd9e9891bdf"/>
    <w:p>
      <w:pPr>
        <w:pStyle w:val="Heading2"/>
      </w:pPr>
      <w:r>
        <w:t xml:space="preserve">Technical Challenges and Regional Context</w:t>
      </w:r>
    </w:p>
    <w:p>
      <w:pPr>
        <w:pStyle w:val="FirstParagraph"/>
      </w:pPr>
      <w:r>
        <w:t xml:space="preserve">Smith, J., &amp; Taylor, R. (2021).</w:t>
      </w:r>
      <w:r>
        <w:t xml:space="preserve"> </w:t>
      </w:r>
      <w:r>
        <w:rPr>
          <w:iCs/>
          <w:i/>
        </w:rPr>
        <w:t xml:space="preserve">Engineering for Topography: Vehicle Dynamics in Steep Urban Environments</w:t>
      </w:r>
      <w:r>
        <w:t xml:space="preserve">. Journal of New Zealand Engineering, 76(3), 45-52.</w:t>
      </w:r>
    </w:p>
    <w:p>
      <w:pPr>
        <w:pStyle w:val="BodyText"/>
      </w:pPr>
      <w:r>
        <w:t xml:space="preserve">This academic article examines the specific mechanical stresses placed on vehicles in cities with significant elevation changes, such as Wellington. The authors analyze braking systems, transmission durability, and battery management systems for electric vehicles on steep gradients. For an Automotive Engineer working in the capital, this paper offers valuable technical data on how to optimize vehicle performance for local conditions. It serves as a practical reference for designing or maintaining fleets that operate in Wellington’s hilly suburbs.</w:t>
      </w:r>
    </w:p>
    <w:p>
      <w:pPr>
        <w:pStyle w:val="BodyText"/>
      </w:pPr>
      <w:r>
        <w:t xml:space="preserve">Wellington City Council. (2022).</w:t>
      </w:r>
      <w:r>
        <w:t xml:space="preserve"> </w:t>
      </w:r>
      <w:r>
        <w:rPr>
          <w:iCs/>
          <w:i/>
        </w:rPr>
        <w:t xml:space="preserve">Wellington Transport Strategy: Infrastructure and Vehicle Integration</w:t>
      </w:r>
      <w:r>
        <w:t xml:space="preserve">. Wellington: WCC.</w:t>
      </w:r>
    </w:p>
    <w:p>
      <w:pPr>
        <w:pStyle w:val="BodyText"/>
      </w:pPr>
      <w:r>
        <w:t xml:space="preserve">This strategic document outlines the city’s plans for future transport infrastructure, including charging networks and road modifications. It is highly relevant for Automotive Engineers involved in the electrification of transport. The report details the anticipated load requirements for charging stations and the integration of smart vehicle technology with city traffic systems. Understanding these plans allows engineers to align their technical solutions with the city’s long-term development goals.</w:t>
      </w:r>
    </w:p>
    <w:bookmarkEnd w:id="21"/>
    <w:bookmarkStart w:id="22" w:name="industry-trends-and-electric-mobility"/>
    <w:p>
      <w:pPr>
        <w:pStyle w:val="Heading2"/>
      </w:pPr>
      <w:r>
        <w:t xml:space="preserve">Industry Trends and Electric Mobility</w:t>
      </w:r>
    </w:p>
    <w:p>
      <w:pPr>
        <w:pStyle w:val="FirstParagraph"/>
      </w:pPr>
      <w:r>
        <w:t xml:space="preserve">Electric Vehicle Association of New Zealand (EVANZ). (2023).</w:t>
      </w:r>
      <w:r>
        <w:t xml:space="preserve"> </w:t>
      </w:r>
      <w:r>
        <w:rPr>
          <w:iCs/>
          <w:i/>
        </w:rPr>
        <w:t xml:space="preserve">State of the EV Market in New Zealand: Technical and Consumer Insights</w:t>
      </w:r>
      <w:r>
        <w:t xml:space="preserve">. Auckland: EVANZ.</w:t>
      </w:r>
    </w:p>
    <w:p>
      <w:pPr>
        <w:pStyle w:val="BodyText"/>
      </w:pPr>
      <w:r>
        <w:t xml:space="preserve">Although based in Auckland, EVANZ provides comprehensive data applicable to the entire country, including Wellington. This report analyzes the adoption rates of electric vehicles and the technical barriers to entry. For an Automotive Engineer, it provides crucial information on consumer preferences regarding range, charging speed, and vehicle types. The report also highlights the growing demand for skilled technicians and engineers capable of servicing high-voltage systems, a key skill set for professionals in Wellington’s growing EV sector.</w:t>
      </w:r>
    </w:p>
    <w:p>
      <w:pPr>
        <w:pStyle w:val="BodyText"/>
      </w:pPr>
      <w:r>
        <w:t xml:space="preserve">Green, L. (2022).</w:t>
      </w:r>
      <w:r>
        <w:t xml:space="preserve"> </w:t>
      </w:r>
      <w:r>
        <w:rPr>
          <w:iCs/>
          <w:i/>
        </w:rPr>
        <w:t xml:space="preserve">Corrosion Management in Maritime Climates: Best Practices for Automotive Components</w:t>
      </w:r>
      <w:r>
        <w:t xml:space="preserve">. New Zealand Institute of Engineering.</w:t>
      </w:r>
    </w:p>
    <w:p>
      <w:pPr>
        <w:pStyle w:val="BodyText"/>
      </w:pPr>
      <w:r>
        <w:t xml:space="preserve">Wellington’s coastal location presents unique challenges for vehicle longevity due to salt spray and high moisture levels. This technical paper by the New Zealand Institute of Engineering provides detailed methodologies for material selection and protective coatings. It is an essential resource for Automotive Engineers designing components or maintenance schedules for vehicles in this region. The paper offers evidence-based recommendations for mitigating rust and degradation, ensuring safety and reliability in Wellington’s environment.</w:t>
      </w:r>
    </w:p>
    <w:bookmarkEnd w:id="22"/>
    <w:bookmarkStart w:id="23" w:name="Xe6a2d103bbc87450acda7cdc8aaf070bb59196e"/>
    <w:p>
      <w:pPr>
        <w:pStyle w:val="Heading2"/>
      </w:pPr>
      <w:r>
        <w:t xml:space="preserve">Professional Development and Local Networks</w:t>
      </w:r>
    </w:p>
    <w:p>
      <w:pPr>
        <w:pStyle w:val="FirstParagraph"/>
      </w:pPr>
      <w:r>
        <w:t xml:space="preserve">Engineering New Zealand. (2023).</w:t>
      </w:r>
      <w:r>
        <w:t xml:space="preserve"> </w:t>
      </w:r>
      <w:r>
        <w:rPr>
          <w:iCs/>
          <w:i/>
        </w:rPr>
        <w:t xml:space="preserve">Chartered Professional Engineer (CPEng) Guidelines: Automotive Sector</w:t>
      </w:r>
      <w:r>
        <w:t xml:space="preserve">. Wellington: Engineering NZ.</w:t>
      </w:r>
    </w:p>
    <w:p>
      <w:pPr>
        <w:pStyle w:val="BodyText"/>
      </w:pPr>
      <w:r>
        <w:t xml:space="preserve">Based in Wellington, Engineering New Zealand is the professional body for engineers in the country. This document outlines the competencies and ethical standards required for chartered status. For an Automotive Engineer, it provides a roadmap for professional development and career advancement. It emphasizes the importance of sustainable design and community impact, aligning with New Zealand’s broader environmental goals. This resource is vital for engineers seeking to establish credibility and leadership in the local industry.</w:t>
      </w:r>
    </w:p>
    <w:p>
      <w:pPr>
        <w:pStyle w:val="BodyText"/>
      </w:pPr>
      <w:r>
        <w:t xml:space="preserve">Victoria University of Wellington. (2023).</w:t>
      </w:r>
      <w:r>
        <w:t xml:space="preserve"> </w:t>
      </w:r>
      <w:r>
        <w:rPr>
          <w:iCs/>
          <w:i/>
        </w:rPr>
        <w:t xml:space="preserve">Research in Sustainable Transport and Automotive Technology</w:t>
      </w:r>
      <w:r>
        <w:t xml:space="preserve">. Wellington: VUW Faculty of Engineering.</w:t>
      </w:r>
    </w:p>
    <w:p>
      <w:pPr>
        <w:pStyle w:val="BodyText"/>
      </w:pPr>
      <w:r>
        <w:t xml:space="preserve">This publication highlights ongoing research projects at Victoria University of Wellington related to automotive engineering. It covers topics such as alternative fuels, autonomous driving in urban settings, and lightweight materials. For Automotive Engineers in Wellington, this resource offers opportunities for collaboration and access to cutting-edge research. It demonstrates the local academic support available for innovation in the automotive sector and provides a link between theoretical research and practical application in the city.</w:t>
      </w:r>
    </w:p>
    <w:p>
      <w:pPr>
        <w:pStyle w:val="BodyText"/>
      </w:pPr>
      <w:r>
        <w:t xml:space="preserve">Document prepared for Automotive Engineering professionals in Wellington, New Zealand. Last updated: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Wellington, New Zealand</dc:title>
  <dc:creator/>
  <dc:language>en</dc:language>
  <cp:keywords/>
  <dcterms:created xsi:type="dcterms:W3CDTF">2026-08-07T06:34:58Z</dcterms:created>
  <dcterms:modified xsi:type="dcterms:W3CDTF">2026-08-07T06:34:58Z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