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3" w:name="X860815a24c8832361c5b166d7cf1e7f0a0cfa44"/>
    <w:p>
      <w:pPr>
        <w:pStyle w:val="Heading1"/>
      </w:pPr>
      <w:r>
        <w:t xml:space="preserve">Annotated Bibliography: The Role and Future of the Automotive Engineer in Manila, Philippines</w:t>
      </w:r>
    </w:p>
    <w:p>
      <w:pPr>
        <w:pStyle w:val="FirstParagraph"/>
      </w:pPr>
      <w:r>
        <w:t xml:space="preserve">This annotated bibliography compiles essential resources regarding the automotive engineering landscape in the Philippines, with a specific focus on the Metro Manila region. It addresses the transition from traditional internal combustion engines to electric vehicles (EVs), the regulatory environment, and the educational requirements for automotive engineers in the country.</w:t>
      </w:r>
    </w:p>
    <w:bookmarkStart w:id="20" w:name="introduction"/>
    <w:p>
      <w:pPr>
        <w:pStyle w:val="Heading2"/>
      </w:pPr>
      <w:r>
        <w:t xml:space="preserve">Introduction</w:t>
      </w:r>
    </w:p>
    <w:p>
      <w:pPr>
        <w:pStyle w:val="FirstParagraph"/>
      </w:pPr>
      <w:r>
        <w:t xml:space="preserve">The automotive industry in Manila is currently undergoing a significant transformation. As the Philippines aims to reduce carbon emissions and modernize its transportation infrastructure, the demand for skilled automotive engineers is rising. This document reviews literature that provides context for this shift, covering government policies, industry reports, and academic standards relevant to engineering professionals in the Philippines.</w:t>
      </w:r>
    </w:p>
    <w:bookmarkEnd w:id="20"/>
    <w:bookmarkStart w:id="21" w:name="bibliography"/>
    <w:p>
      <w:pPr>
        <w:pStyle w:val="Heading2"/>
      </w:pPr>
      <w:r>
        <w:t xml:space="preserve">Bibliography</w:t>
      </w:r>
    </w:p>
    <w:p>
      <w:pPr>
        <w:pStyle w:val="FirstParagraph"/>
      </w:pPr>
      <w:r>
        <w:t xml:space="preserve">Department of Energy (DOE). (2022).</w:t>
      </w:r>
      <w:r>
        <w:t xml:space="preserve"> </w:t>
      </w:r>
      <w:r>
        <w:rPr>
          <w:iCs/>
          <w:i/>
        </w:rPr>
        <w:t xml:space="preserve">Philippine Electric Vehicle Roadmap 2022-2040</w:t>
      </w:r>
      <w:r>
        <w:t xml:space="preserve">. Quezon City: Government of the Philippines.</w:t>
      </w:r>
    </w:p>
    <w:p>
      <w:pPr>
        <w:pStyle w:val="BodyText"/>
      </w:pPr>
      <w:r>
        <w:t xml:space="preserve">This official government document is critical for any automotive engineer operating in Manila. It outlines the national strategy to transition the country's vehicle fleet to electric power. For engineers, this roadmap provides specific targets regarding charging infrastructure, battery technology adoption, and local manufacturing incentives. It is a primary source for understanding the regulatory framework that will dictate engineering projects in the Philippines over the next two decades.</w:t>
      </w:r>
    </w:p>
    <w:p>
      <w:pPr>
        <w:pStyle w:val="BodyText"/>
      </w:pPr>
      <w:r>
        <w:t xml:space="preserve">Philippine Institute of Civil Engineers (PICE) &amp; Department of Transportation (DOTr). (2021).</w:t>
      </w:r>
      <w:r>
        <w:t xml:space="preserve"> </w:t>
      </w:r>
      <w:r>
        <w:rPr>
          <w:iCs/>
          <w:i/>
        </w:rPr>
        <w:t xml:space="preserve">Urban Mobility and Transport Infrastructure in Metro Manila</w:t>
      </w:r>
      <w:r>
        <w:t xml:space="preserve">. Manila: DOTr Publications.</w:t>
      </w:r>
    </w:p>
    <w:p>
      <w:pPr>
        <w:pStyle w:val="BodyText"/>
      </w:pPr>
      <w:r>
        <w:t xml:space="preserve">While focused on civil engineering, this report is indispensable for automotive engineers in Manila. It details the traffic congestion challenges and infrastructure limitations of the National Capital Region. Automotive engineers must consider these constraints when designing vehicle systems, particularly regarding traffic flow optimization, autonomous driving sensors, and vehicle durability in high-congestion environments. It highlights the need for engineering solutions tailored to the unique urban density of Manila.</w:t>
      </w:r>
    </w:p>
    <w:p>
      <w:pPr>
        <w:pStyle w:val="BodyText"/>
      </w:pPr>
      <w:r>
        <w:t xml:space="preserve">Santos, M., &amp; Reyes, J. (2023). "Challenges in Adopting Electric Vehicle Technology in the Philippine Market."</w:t>
      </w:r>
      <w:r>
        <w:t xml:space="preserve"> </w:t>
      </w:r>
      <w:r>
        <w:rPr>
          <w:iCs/>
          <w:i/>
        </w:rPr>
        <w:t xml:space="preserve">Journal of Philippine Engineering and Technology</w:t>
      </w:r>
      <w:r>
        <w:t xml:space="preserve">, 15(2), 45-60.</w:t>
      </w:r>
    </w:p>
    <w:p>
      <w:pPr>
        <w:pStyle w:val="BodyText"/>
      </w:pPr>
      <w:r>
        <w:t xml:space="preserve">This peer-reviewed article discusses the specific technical and economic hurdles facing EV adoption in the Philippines. It addresses issues such as grid stability in Manila, the cost of imported batteries, and the lack of local supply chains. For an automotive engineer, this text offers a realistic assessment of the market constraints. It suggests that engineers must prioritize cost-effective designs and robust battery management systems suitable for the tropical climate of the Philippines.</w:t>
      </w:r>
    </w:p>
    <w:p>
      <w:pPr>
        <w:pStyle w:val="BodyText"/>
      </w:pPr>
      <w:r>
        <w:t xml:space="preserve">Professional Regulation Commission (PRC). (2020).</w:t>
      </w:r>
      <w:r>
        <w:t xml:space="preserve"> </w:t>
      </w:r>
      <w:r>
        <w:rPr>
          <w:iCs/>
          <w:i/>
        </w:rPr>
        <w:t xml:space="preserve">Rules and Regulations Governing the Practice of Mechanical Engineering in the Philippines</w:t>
      </w:r>
      <w:r>
        <w:t xml:space="preserve">. Manila: PRC.</w:t>
      </w:r>
    </w:p>
    <w:p>
      <w:pPr>
        <w:pStyle w:val="BodyText"/>
      </w:pPr>
      <w:r>
        <w:t xml:space="preserve">This legal document defines the scope of practice for automotive engineers in the Philippines. It outlines the licensure requirements, ethical standards, and professional responsibilities mandated by the state. Any automotive engineer working in Manila must adhere to these regulations to practice legally. It is a foundational text for understanding the professional obligations and legal liabilities associated with automotive design and manufacturing in the country.</w:t>
      </w:r>
    </w:p>
    <w:p>
      <w:pPr>
        <w:pStyle w:val="BodyText"/>
      </w:pPr>
      <w:r>
        <w:t xml:space="preserve">Toyota Motor Philippines Corporation. (2022).</w:t>
      </w:r>
      <w:r>
        <w:t xml:space="preserve"> </w:t>
      </w:r>
      <w:r>
        <w:rPr>
          <w:iCs/>
          <w:i/>
        </w:rPr>
        <w:t xml:space="preserve">Annual Sustainability Report: Localizing Manufacturing and Engineering</w:t>
      </w:r>
      <w:r>
        <w:t xml:space="preserve">. Taguig City: Toyota Motor Philippines.</w:t>
      </w:r>
    </w:p>
    <w:p>
      <w:pPr>
        <w:pStyle w:val="BodyText"/>
      </w:pPr>
      <w:r>
        <w:t xml:space="preserve">As one of the largest automotive manufacturers in the Philippines, Toyota’s report provides insight into the private sector's perspective. It details efforts to localize parts manufacturing and engineering talent in Metro Manila. This resource is valuable for understanding industry trends, such as the shift towards hybrid technologies and the emphasis on lean manufacturing. It serves as a case study for how multinational corporations are adapting their engineering strategies to the Philippine context.</w:t>
      </w:r>
    </w:p>
    <w:p>
      <w:pPr>
        <w:pStyle w:val="BodyText"/>
      </w:pPr>
      <w:r>
        <w:t xml:space="preserve">University of the Philippines Diliman. (2021).</w:t>
      </w:r>
      <w:r>
        <w:t xml:space="preserve"> </w:t>
      </w:r>
      <w:r>
        <w:rPr>
          <w:iCs/>
          <w:i/>
        </w:rPr>
        <w:t xml:space="preserve">Curriculum Guide for the Bachelor of Science in Mechanical Engineering</w:t>
      </w:r>
      <w:r>
        <w:t xml:space="preserve">. Quezon City: UP College of Engineering.</w:t>
      </w:r>
    </w:p>
    <w:p>
      <w:pPr>
        <w:pStyle w:val="BodyText"/>
      </w:pPr>
      <w:r>
        <w:t xml:space="preserve">This document outlines the academic foundation required for aspiring automotive engineers in the Philippines. It highlights the core competencies in thermodynamics, fluid mechanics, and materials science that are emphasized in top Philippine universities. For professionals, it serves as a benchmark for the technical knowledge base expected of engineers in the country. It also reflects the growing inclusion of courses related to renewable energy and sustainable design in the curriculum.</w:t>
      </w:r>
    </w:p>
    <w:p>
      <w:pPr>
        <w:pStyle w:val="BodyText"/>
      </w:pPr>
      <w:r>
        <w:t xml:space="preserve">Asian Development Bank (ADB). (2023).</w:t>
      </w:r>
      <w:r>
        <w:t xml:space="preserve"> </w:t>
      </w:r>
      <w:r>
        <w:rPr>
          <w:iCs/>
          <w:i/>
        </w:rPr>
        <w:t xml:space="preserve">Philippines: Transport Sector Review and Investment Priorities</w:t>
      </w:r>
      <w:r>
        <w:t xml:space="preserve">. Manila: ADB Publications.</w:t>
      </w:r>
    </w:p>
    <w:p>
      <w:pPr>
        <w:pStyle w:val="BodyText"/>
      </w:pPr>
      <w:r>
        <w:t xml:space="preserve">This report provides a macroeconomic view of the transport sector in the Philippines. It analyzes the impact of public transport projects, such as the Metro Manila Subway, on the automotive industry. For automotive engineers, understanding these large-scale infrastructure projects is crucial, as they influence vehicle usage patterns and demand for different types of automotive solutions. It emphasizes the need for integrated engineering approaches that connect vehicle design with public transit systems.</w:t>
      </w:r>
    </w:p>
    <w:p>
      <w:pPr>
        <w:pStyle w:val="BodyText"/>
      </w:pPr>
      <w:r>
        <w:t xml:space="preserve">Lopez, A. (2022). "The Future of Automotive Engineering Education in the Philippines."</w:t>
      </w:r>
      <w:r>
        <w:t xml:space="preserve"> </w:t>
      </w:r>
      <w:r>
        <w:rPr>
          <w:iCs/>
          <w:i/>
        </w:rPr>
        <w:t xml:space="preserve">Philippine Engineering Review</w:t>
      </w:r>
      <w:r>
        <w:t xml:space="preserve">, 8(1), 12-25.</w:t>
      </w:r>
    </w:p>
    <w:p>
      <w:pPr>
        <w:pStyle w:val="BodyText"/>
      </w:pPr>
      <w:r>
        <w:t xml:space="preserve">This article critiques the current state of engineering education and proposes updates to better prepare students for the modern automotive industry. It argues for more hands-on training in electric vehicle systems and software integration. For automotive engineers in Manila, this text is relevant as it discusses the skills gap in the local workforce. It suggests that continuous professional development is necessary to keep pace with global technological advancements in the automotive sector.</w:t>
      </w:r>
    </w:p>
    <w:bookmarkEnd w:id="21"/>
    <w:bookmarkStart w:id="22" w:name="conclusion"/>
    <w:p>
      <w:pPr>
        <w:pStyle w:val="Heading2"/>
      </w:pPr>
      <w:r>
        <w:t xml:space="preserve">Conclusion</w:t>
      </w:r>
    </w:p>
    <w:p>
      <w:pPr>
        <w:pStyle w:val="FirstParagraph"/>
      </w:pPr>
      <w:r>
        <w:t xml:space="preserve">The resources compiled in this annotated bibliography demonstrate that the role of the automotive engineer in Manila is evolving rapidly. It is no longer limited to mechanical design but now encompasses electrical systems, software integration, and sustainability. Engineers in the Philippines must navigate a complex landscape of government regulations, infrastructure challenges, and market demands. By staying informed through these documents, automotive professionals can contribute effectively to the modernization of the Philippine transportation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Manila, Philippines</dc:title>
  <dc:creator/>
  <dc:language>en</dc:language>
  <cp:keywords/>
  <dcterms:created xsi:type="dcterms:W3CDTF">2026-08-07T08:51:35Z</dcterms:created>
  <dcterms:modified xsi:type="dcterms:W3CDTF">2026-08-07T08:51:35Z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