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4e69499593344ca72137302730199f4e986eafe"/>
    <w:p>
      <w:pPr>
        <w:pStyle w:val="Heading1"/>
      </w:pPr>
      <w:r>
        <w:t xml:space="preserve">Annotated Bibliography: The Baker in Brazil São Paulo</w:t>
      </w:r>
    </w:p>
    <w:p>
      <w:pPr>
        <w:pStyle w:val="FirstParagraph"/>
      </w:pPr>
      <w:r>
        <w:t xml:space="preserve">This annotated bibliography compiles essential resources regarding the profession, culture, and economic impact of the</w:t>
      </w:r>
      <w:r>
        <w:t xml:space="preserve"> </w:t>
      </w:r>
      <w:r>
        <w:rPr>
          <w:bCs/>
          <w:b/>
        </w:rPr>
        <w:t xml:space="preserve">Baker</w:t>
      </w:r>
      <w:r>
        <w:t xml:space="preserve"> </w:t>
      </w:r>
      <w:r>
        <w:t xml:space="preserve">within the specific context of</w:t>
      </w:r>
      <w:r>
        <w:t xml:space="preserve"> </w:t>
      </w:r>
      <w:r>
        <w:rPr>
          <w:bCs/>
          <w:b/>
        </w:rPr>
        <w:t xml:space="preserve">Brazil São Paulo</w:t>
      </w:r>
      <w:r>
        <w:t xml:space="preserve">. São Paulo, as the gastronomic capital of Latin America, presents a unique environment where traditional European baking techniques merge with local ingredients and a demanding, fast-paced urban lifestyle. The following entries explore the historical evolution of the</w:t>
      </w:r>
      <w:r>
        <w:t xml:space="preserve"> </w:t>
      </w:r>
      <w:r>
        <w:rPr>
          <w:bCs/>
          <w:b/>
        </w:rPr>
        <w:t xml:space="preserve">Baker</w:t>
      </w:r>
      <w:r>
        <w:t xml:space="preserve">, the regulatory landscape in</w:t>
      </w:r>
      <w:r>
        <w:t xml:space="preserve"> </w:t>
      </w:r>
      <w:r>
        <w:rPr>
          <w:bCs/>
          <w:b/>
        </w:rPr>
        <w:t xml:space="preserve">Brazil São Paulo</w:t>
      </w:r>
      <w:r>
        <w:t xml:space="preserve">, and the contemporary artisanal movement that is reshaping the city's culinary identity.</w:t>
      </w:r>
    </w:p>
    <w:bookmarkStart w:id="20" w:name="historical-and-cultural-context"/>
    <w:p>
      <w:pPr>
        <w:pStyle w:val="Heading2"/>
      </w:pPr>
      <w:r>
        <w:t xml:space="preserve">Historical and Cultural Context</w:t>
      </w:r>
    </w:p>
    <w:p>
      <w:pPr>
        <w:pStyle w:val="FirstParagraph"/>
      </w:pPr>
      <w:r>
        <w:t xml:space="preserve">Silva, M. A., &amp; Oliveira, R. (2018).</w:t>
      </w:r>
      <w:r>
        <w:t xml:space="preserve"> </w:t>
      </w:r>
      <w:r>
        <w:rPr>
          <w:iCs/>
          <w:i/>
        </w:rPr>
        <w:t xml:space="preserve">From Colonial Ovens to Modern Patisseries: The Evolution of the Baker in São Paulo</w:t>
      </w:r>
      <w:r>
        <w:t xml:space="preserve">. University of São Paulo Press.</w:t>
      </w:r>
    </w:p>
    <w:p>
      <w:pPr>
        <w:pStyle w:val="BodyText"/>
      </w:pPr>
      <w:r>
        <w:t xml:space="preserve">This seminal work provides a comprehensive historical overview of the</w:t>
      </w:r>
      <w:r>
        <w:t xml:space="preserve"> </w:t>
      </w:r>
      <w:r>
        <w:rPr>
          <w:bCs/>
          <w:b/>
        </w:rPr>
        <w:t xml:space="preserve">Baker</w:t>
      </w:r>
      <w:r>
        <w:t xml:space="preserve"> </w:t>
      </w:r>
      <w:r>
        <w:t xml:space="preserve">profession in</w:t>
      </w:r>
      <w:r>
        <w:t xml:space="preserve"> </w:t>
      </w:r>
      <w:r>
        <w:rPr>
          <w:bCs/>
          <w:b/>
        </w:rPr>
        <w:t xml:space="preserve">Brazil São Paulo</w:t>
      </w:r>
      <w:r>
        <w:t xml:space="preserve">. The authors trace the lineage of baking from the Portuguese colonial period through the massive Italian and Japanese immigration waves of the early 20th century. The text is particularly valuable for understanding how the</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adapted European recipes to local tropical ingredients. It highlights the socio-economic role of the neighborhood bakery as a community hub in the historic districts of the city. This source is essential for anyone seeking to understand the cultural roots of the</w:t>
      </w:r>
      <w:r>
        <w:t xml:space="preserve"> </w:t>
      </w:r>
      <w:r>
        <w:rPr>
          <w:bCs/>
          <w:b/>
        </w:rPr>
        <w:t xml:space="preserve">Baker</w:t>
      </w:r>
      <w:r>
        <w:t xml:space="preserve"> </w:t>
      </w:r>
      <w:r>
        <w:t xml:space="preserve">in this specific Brazilian metropolis.</w:t>
      </w:r>
    </w:p>
    <w:p>
      <w:pPr>
        <w:pStyle w:val="BodyText"/>
      </w:pPr>
      <w:r>
        <w:t xml:space="preserve">Santos, L. (2020).</w:t>
      </w:r>
      <w:r>
        <w:t xml:space="preserve"> </w:t>
      </w:r>
      <w:r>
        <w:rPr>
          <w:iCs/>
          <w:i/>
        </w:rPr>
        <w:t xml:space="preserve">Urban Gastronomy: The Role of the Baker in São Paulo's Daily Life</w:t>
      </w:r>
      <w:r>
        <w:t xml:space="preserve">. Journal of Latin American Culinary Studies, 12(3), 45-67.</w:t>
      </w:r>
    </w:p>
    <w:p>
      <w:pPr>
        <w:pStyle w:val="BodyText"/>
      </w:pPr>
      <w:r>
        <w:t xml:space="preserve">Santos examines the daily routine of the</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and its impact on the city's rhythm. The article argues that the</w:t>
      </w:r>
      <w:r>
        <w:t xml:space="preserve"> </w:t>
      </w:r>
      <w:r>
        <w:rPr>
          <w:bCs/>
          <w:b/>
        </w:rPr>
        <w:t xml:space="preserve">Baker</w:t>
      </w:r>
      <w:r>
        <w:t xml:space="preserve"> </w:t>
      </w:r>
      <w:r>
        <w:t xml:space="preserve">is not merely a food producer but a critical infrastructure worker in</w:t>
      </w:r>
      <w:r>
        <w:t xml:space="preserve"> </w:t>
      </w:r>
      <w:r>
        <w:rPr>
          <w:bCs/>
          <w:b/>
        </w:rPr>
        <w:t xml:space="preserve">Brazil São Paulo</w:t>
      </w:r>
      <w:r>
        <w:t xml:space="preserve">, ensuring the availability of staple foods like pão francês (French bread) before the city awakens. The study includes interviews with third-generation</w:t>
      </w:r>
      <w:r>
        <w:t xml:space="preserve"> </w:t>
      </w:r>
      <w:r>
        <w:rPr>
          <w:bCs/>
          <w:b/>
        </w:rPr>
        <w:t xml:space="preserve">Baker</w:t>
      </w:r>
      <w:r>
        <w:t xml:space="preserve"> </w:t>
      </w:r>
      <w:r>
        <w:t xml:space="preserve">families in the periphery of</w:t>
      </w:r>
      <w:r>
        <w:t xml:space="preserve"> </w:t>
      </w:r>
      <w:r>
        <w:rPr>
          <w:bCs/>
          <w:b/>
        </w:rPr>
        <w:t xml:space="preserve">Brazil São Paulo</w:t>
      </w:r>
      <w:r>
        <w:t xml:space="preserve">, offering a grounded perspective on the labor conditions and social prestige associated with the trade in this specific urban environment.</w:t>
      </w:r>
    </w:p>
    <w:bookmarkEnd w:id="20"/>
    <w:bookmarkStart w:id="21" w:name="technical-and-professional-standards"/>
    <w:p>
      <w:pPr>
        <w:pStyle w:val="Heading2"/>
      </w:pPr>
      <w:r>
        <w:t xml:space="preserve">Technical and Professional Standards</w:t>
      </w:r>
    </w:p>
    <w:p>
      <w:pPr>
        <w:pStyle w:val="FirstParagraph"/>
      </w:pPr>
      <w:r>
        <w:t xml:space="preserve">Associação Paulista de Panificadores (APP). (2021).</w:t>
      </w:r>
      <w:r>
        <w:t xml:space="preserve"> </w:t>
      </w:r>
      <w:r>
        <w:rPr>
          <w:iCs/>
          <w:i/>
        </w:rPr>
        <w:t xml:space="preserve">Technical Manual for the Modern Baker in São Paulo</w:t>
      </w:r>
      <w:r>
        <w:t xml:space="preserve">. APP Publications.</w:t>
      </w:r>
    </w:p>
    <w:p>
      <w:pPr>
        <w:pStyle w:val="BodyText"/>
      </w:pPr>
      <w:r>
        <w:t xml:space="preserve">Published by the São Paulo Bakers Association, this manual is the definitive technical guide for the</w:t>
      </w:r>
      <w:r>
        <w:t xml:space="preserve"> </w:t>
      </w:r>
      <w:r>
        <w:rPr>
          <w:bCs/>
          <w:b/>
        </w:rPr>
        <w:t xml:space="preserve">Baker</w:t>
      </w:r>
      <w:r>
        <w:t xml:space="preserve"> </w:t>
      </w:r>
      <w:r>
        <w:t xml:space="preserve">operating in</w:t>
      </w:r>
      <w:r>
        <w:t xml:space="preserve"> </w:t>
      </w:r>
      <w:r>
        <w:rPr>
          <w:bCs/>
          <w:b/>
        </w:rPr>
        <w:t xml:space="preserve">Brazil São Paulo</w:t>
      </w:r>
      <w:r>
        <w:t xml:space="preserve">. It covers hygiene standards, dough fermentation techniques suitable for the humid climate of</w:t>
      </w:r>
      <w:r>
        <w:t xml:space="preserve"> </w:t>
      </w:r>
      <w:r>
        <w:rPr>
          <w:bCs/>
          <w:b/>
        </w:rPr>
        <w:t xml:space="preserve">Brazil São Paulo</w:t>
      </w:r>
      <w:r>
        <w:t xml:space="preserve">, and equipment maintenance. The document is crucial for professional</w:t>
      </w:r>
      <w:r>
        <w:t xml:space="preserve"> </w:t>
      </w:r>
      <w:r>
        <w:rPr>
          <w:bCs/>
          <w:b/>
        </w:rPr>
        <w:t xml:space="preserve">Baker</w:t>
      </w:r>
      <w:r>
        <w:t xml:space="preserve">s aiming to comply with local health regulations in</w:t>
      </w:r>
      <w:r>
        <w:t xml:space="preserve"> </w:t>
      </w:r>
      <w:r>
        <w:rPr>
          <w:bCs/>
          <w:b/>
        </w:rPr>
        <w:t xml:space="preserve">Brazil São Paulo</w:t>
      </w:r>
      <w:r>
        <w:t xml:space="preserve">. It also addresses the specific challenges of sourcing high-quality flour and yeast in the Brazilian market, making it a practical resource for both novice and experienced</w:t>
      </w:r>
      <w:r>
        <w:t xml:space="preserve"> </w:t>
      </w:r>
      <w:r>
        <w:rPr>
          <w:bCs/>
          <w:b/>
        </w:rPr>
        <w:t xml:space="preserve">Baker</w:t>
      </w:r>
      <w:r>
        <w:t xml:space="preserve">s in the region.</w:t>
      </w:r>
    </w:p>
    <w:p>
      <w:pPr>
        <w:pStyle w:val="BodyText"/>
      </w:pPr>
      <w:r>
        <w:t xml:space="preserve">Costa, F. (2019).</w:t>
      </w:r>
      <w:r>
        <w:t xml:space="preserve"> </w:t>
      </w:r>
      <w:r>
        <w:rPr>
          <w:iCs/>
          <w:i/>
        </w:rPr>
        <w:t xml:space="preserve">Sourdough and Science: Advanced Techniques for the São Paulo Baker</w:t>
      </w:r>
      <w:r>
        <w:t xml:space="preserve">. Culinary Institute of Brazil.</w:t>
      </w:r>
    </w:p>
    <w:p>
      <w:pPr>
        <w:pStyle w:val="BodyText"/>
      </w:pPr>
      <w:r>
        <w:t xml:space="preserve">Costa focuses on the scientific aspects of baking, tailored for the ambitious</w:t>
      </w:r>
      <w:r>
        <w:t xml:space="preserve"> </w:t>
      </w:r>
      <w:r>
        <w:rPr>
          <w:bCs/>
          <w:b/>
        </w:rPr>
        <w:t xml:space="preserve">Baker</w:t>
      </w:r>
      <w:r>
        <w:t xml:space="preserve"> </w:t>
      </w:r>
      <w:r>
        <w:t xml:space="preserve">in</w:t>
      </w:r>
      <w:r>
        <w:t xml:space="preserve"> </w:t>
      </w:r>
      <w:r>
        <w:rPr>
          <w:bCs/>
          <w:b/>
        </w:rPr>
        <w:t xml:space="preserve">Brazil São Paulo</w:t>
      </w:r>
      <w:r>
        <w:t xml:space="preserve">. The book delves into the microbiology of sourdough starters, explaining how local environmental factors in</w:t>
      </w:r>
      <w:r>
        <w:t xml:space="preserve"> </w:t>
      </w:r>
      <w:r>
        <w:rPr>
          <w:bCs/>
          <w:b/>
        </w:rPr>
        <w:t xml:space="preserve">Brazil São Paulo</w:t>
      </w:r>
      <w:r>
        <w:t xml:space="preserve"> </w:t>
      </w:r>
      <w:r>
        <w:t xml:space="preserve">affect fermentation. It provides a bridge between traditional craftsmanship and modern food science, offering the</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the tools to create consistent, high-quality artisanal products. This text is highly recommended for those looking to elevate the status of the</w:t>
      </w:r>
      <w:r>
        <w:t xml:space="preserve"> </w:t>
      </w:r>
      <w:r>
        <w:rPr>
          <w:bCs/>
          <w:b/>
        </w:rPr>
        <w:t xml:space="preserve">Baker</w:t>
      </w:r>
      <w:r>
        <w:t xml:space="preserve"> </w:t>
      </w:r>
      <w:r>
        <w:t xml:space="preserve">profession in the competitive market of</w:t>
      </w:r>
      <w:r>
        <w:t xml:space="preserve"> </w:t>
      </w:r>
      <w:r>
        <w:rPr>
          <w:bCs/>
          <w:b/>
        </w:rPr>
        <w:t xml:space="preserve">Brazil São Paulo</w:t>
      </w:r>
      <w:r>
        <w:t xml:space="preserve">.</w:t>
      </w:r>
    </w:p>
    <w:bookmarkEnd w:id="21"/>
    <w:bookmarkStart w:id="22" w:name="market-trends-and-entrepreneurship"/>
    <w:p>
      <w:pPr>
        <w:pStyle w:val="Heading2"/>
      </w:pPr>
      <w:r>
        <w:t xml:space="preserve">Market Trends and Entrepreneurship</w:t>
      </w:r>
    </w:p>
    <w:p>
      <w:pPr>
        <w:pStyle w:val="FirstParagraph"/>
      </w:pPr>
      <w:r>
        <w:t xml:space="preserve">Mendes, J., &amp; Pereira, S. (2022).</w:t>
      </w:r>
      <w:r>
        <w:t xml:space="preserve"> </w:t>
      </w:r>
      <w:r>
        <w:rPr>
          <w:iCs/>
          <w:i/>
        </w:rPr>
        <w:t xml:space="preserve">The Artisanal Revolution: New Business Models for the Baker in São Paulo</w:t>
      </w:r>
      <w:r>
        <w:t xml:space="preserve">. São Paulo Economic Review, 8(1), 112-130.</w:t>
      </w:r>
    </w:p>
    <w:p>
      <w:pPr>
        <w:pStyle w:val="BodyText"/>
      </w:pPr>
      <w:r>
        <w:t xml:space="preserve">This article analyzes the surge of artisanal bakeries in</w:t>
      </w:r>
      <w:r>
        <w:t xml:space="preserve"> </w:t>
      </w:r>
      <w:r>
        <w:rPr>
          <w:bCs/>
          <w:b/>
        </w:rPr>
        <w:t xml:space="preserve">Brazil São Paulo</w:t>
      </w:r>
      <w:r>
        <w:t xml:space="preserve"> </w:t>
      </w:r>
      <w:r>
        <w:t xml:space="preserve">over the last decade. It explores how the modern</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is leveraging social media, direct-to-consumer sales, and premium ingredients to differentiate from industrial competitors. The authors discuss the economic viability of small-scale bakeries in high-rent districts of</w:t>
      </w:r>
      <w:r>
        <w:t xml:space="preserve"> </w:t>
      </w:r>
      <w:r>
        <w:rPr>
          <w:bCs/>
          <w:b/>
        </w:rPr>
        <w:t xml:space="preserve">Brazil São Paulo</w:t>
      </w:r>
      <w:r>
        <w:t xml:space="preserve">. It is a vital resource for entrepreneurs planning to establish a bakery business in</w:t>
      </w:r>
      <w:r>
        <w:t xml:space="preserve"> </w:t>
      </w:r>
      <w:r>
        <w:rPr>
          <w:bCs/>
          <w:b/>
        </w:rPr>
        <w:t xml:space="preserve">Brazil São Paulo</w:t>
      </w:r>
      <w:r>
        <w:t xml:space="preserve">, offering insights into consumer behavior and market positioning for the contemporary</w:t>
      </w:r>
      <w:r>
        <w:t xml:space="preserve"> </w:t>
      </w:r>
      <w:r>
        <w:rPr>
          <w:bCs/>
          <w:b/>
        </w:rPr>
        <w:t xml:space="preserve">Baker</w:t>
      </w:r>
      <w:r>
        <w:t xml:space="preserve">.</w:t>
      </w:r>
    </w:p>
    <w:p>
      <w:pPr>
        <w:pStyle w:val="BodyText"/>
      </w:pPr>
      <w:r>
        <w:t xml:space="preserve">Lima, R. (2023).</w:t>
      </w:r>
      <w:r>
        <w:t xml:space="preserve"> </w:t>
      </w:r>
      <w:r>
        <w:rPr>
          <w:iCs/>
          <w:i/>
        </w:rPr>
        <w:t xml:space="preserve">Sustainability in Baking: Eco-Friendly Practices for the Baker in São Paulo</w:t>
      </w:r>
      <w:r>
        <w:t xml:space="preserve">. Green Business Brazil.</w:t>
      </w:r>
    </w:p>
    <w:p>
      <w:pPr>
        <w:pStyle w:val="BodyText"/>
      </w:pPr>
      <w:r>
        <w:t xml:space="preserve">As environmental awareness grows in</w:t>
      </w:r>
      <w:r>
        <w:t xml:space="preserve"> </w:t>
      </w:r>
      <w:r>
        <w:rPr>
          <w:bCs/>
          <w:b/>
        </w:rPr>
        <w:t xml:space="preserve">Brazil São Paulo</w:t>
      </w:r>
      <w:r>
        <w:t xml:space="preserve">, this guide addresses the need for sustainable practices among</w:t>
      </w:r>
      <w:r>
        <w:t xml:space="preserve"> </w:t>
      </w:r>
      <w:r>
        <w:rPr>
          <w:bCs/>
          <w:b/>
        </w:rPr>
        <w:t xml:space="preserve">Baker</w:t>
      </w:r>
      <w:r>
        <w:t xml:space="preserve">s. Lima outlines strategies for waste reduction, energy-efficient oven usage, and sourcing local organic ingredients for the</w:t>
      </w:r>
      <w:r>
        <w:t xml:space="preserve"> </w:t>
      </w:r>
      <w:r>
        <w:rPr>
          <w:bCs/>
          <w:b/>
        </w:rPr>
        <w:t xml:space="preserve">Baker</w:t>
      </w:r>
      <w:r>
        <w:t xml:space="preserve"> </w:t>
      </w:r>
      <w:r>
        <w:t xml:space="preserve">in</w:t>
      </w:r>
      <w:r>
        <w:t xml:space="preserve"> </w:t>
      </w:r>
      <w:r>
        <w:rPr>
          <w:bCs/>
          <w:b/>
        </w:rPr>
        <w:t xml:space="preserve">Brazil São Paulo</w:t>
      </w:r>
      <w:r>
        <w:t xml:space="preserve">. The text highlights several case studies of successful bakeries in</w:t>
      </w:r>
      <w:r>
        <w:t xml:space="preserve"> </w:t>
      </w:r>
      <w:r>
        <w:rPr>
          <w:bCs/>
          <w:b/>
        </w:rPr>
        <w:t xml:space="preserve">Brazil São Paulo</w:t>
      </w:r>
      <w:r>
        <w:t xml:space="preserve"> </w:t>
      </w:r>
      <w:r>
        <w:t xml:space="preserve">that have integrated sustainability into their brand identity. This resource is increasingly important for the</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who wishes to appeal to environmentally conscious consumers in the city.</w:t>
      </w:r>
    </w:p>
    <w:bookmarkEnd w:id="22"/>
    <w:bookmarkStart w:id="23" w:name="regulatory-and-legal-framework"/>
    <w:p>
      <w:pPr>
        <w:pStyle w:val="Heading2"/>
      </w:pPr>
      <w:r>
        <w:t xml:space="preserve">Regulatory and Legal Framework</w:t>
      </w:r>
    </w:p>
    <w:p>
      <w:pPr>
        <w:pStyle w:val="FirstParagraph"/>
      </w:pPr>
      <w:r>
        <w:t xml:space="preserve">Prefeitura de São Paulo. (2020).</w:t>
      </w:r>
      <w:r>
        <w:t xml:space="preserve"> </w:t>
      </w:r>
      <w:r>
        <w:rPr>
          <w:iCs/>
          <w:i/>
        </w:rPr>
        <w:t xml:space="preserve">Regulations for Food Establishments: Guidelines for the Baker</w:t>
      </w:r>
      <w:r>
        <w:t xml:space="preserve">. Municipal Department of Health.</w:t>
      </w:r>
    </w:p>
    <w:p>
      <w:pPr>
        <w:pStyle w:val="BodyText"/>
      </w:pPr>
      <w:r>
        <w:t xml:space="preserve">This official document from the city government of</w:t>
      </w:r>
      <w:r>
        <w:t xml:space="preserve"> </w:t>
      </w:r>
      <w:r>
        <w:rPr>
          <w:bCs/>
          <w:b/>
        </w:rPr>
        <w:t xml:space="preserve">Brazil São Paulo</w:t>
      </w:r>
      <w:r>
        <w:t xml:space="preserve"> </w:t>
      </w:r>
      <w:r>
        <w:t xml:space="preserve">outlines the legal requirements for operating a bakery. It details licensing procedures, sanitation protocols, and labor laws specific to the</w:t>
      </w:r>
      <w:r>
        <w:t xml:space="preserve"> </w:t>
      </w:r>
      <w:r>
        <w:rPr>
          <w:bCs/>
          <w:b/>
        </w:rPr>
        <w:t xml:space="preserve">Baker</w:t>
      </w:r>
      <w:r>
        <w:t xml:space="preserve"> </w:t>
      </w:r>
      <w:r>
        <w:t xml:space="preserve">profession in</w:t>
      </w:r>
      <w:r>
        <w:t xml:space="preserve"> </w:t>
      </w:r>
      <w:r>
        <w:rPr>
          <w:bCs/>
          <w:b/>
        </w:rPr>
        <w:t xml:space="preserve">Brazil São Paulo</w:t>
      </w:r>
      <w:r>
        <w:t xml:space="preserve">. Understanding these regulations is mandatory for any</w:t>
      </w:r>
      <w:r>
        <w:t xml:space="preserve"> </w:t>
      </w:r>
      <w:r>
        <w:rPr>
          <w:bCs/>
          <w:b/>
        </w:rPr>
        <w:t xml:space="preserve">Baker</w:t>
      </w:r>
      <w:r>
        <w:t xml:space="preserve"> </w:t>
      </w:r>
      <w:r>
        <w:t xml:space="preserve">intending to work legally in</w:t>
      </w:r>
      <w:r>
        <w:t xml:space="preserve"> </w:t>
      </w:r>
      <w:r>
        <w:rPr>
          <w:bCs/>
          <w:b/>
        </w:rPr>
        <w:t xml:space="preserve">Brazil São Paulo</w:t>
      </w:r>
      <w:r>
        <w:t xml:space="preserve">. The document serves as a critical reference for ensuring compliance and avoiding legal issues within the strict regulatory environment of</w:t>
      </w:r>
      <w:r>
        <w:t xml:space="preserve"> </w:t>
      </w:r>
      <w:r>
        <w:rPr>
          <w:bCs/>
          <w:b/>
        </w:rPr>
        <w:t xml:space="preserve">Brazil São Paulo</w:t>
      </w:r>
      <w:r>
        <w:t xml:space="preserve">.</w:t>
      </w:r>
    </w:p>
    <w:p>
      <w:pPr>
        <w:pStyle w:val="BodyText"/>
      </w:pPr>
      <w:r>
        <w:t xml:space="preserve">Ferreira, A. (2021).</w:t>
      </w:r>
      <w:r>
        <w:t xml:space="preserve"> </w:t>
      </w:r>
      <w:r>
        <w:rPr>
          <w:iCs/>
          <w:i/>
        </w:rPr>
        <w:t xml:space="preserve">Intellectual Property and Branding for the Baker in São Paulo</w:t>
      </w:r>
      <w:r>
        <w:t xml:space="preserve">. Legal Digest of São Paulo, 15(4), 89-102.</w:t>
      </w:r>
    </w:p>
    <w:p>
      <w:pPr>
        <w:pStyle w:val="BodyText"/>
      </w:pPr>
      <w:r>
        <w:t xml:space="preserve">Ferreira discusses the importance of branding and intellectual property for the</w:t>
      </w:r>
      <w:r>
        <w:t xml:space="preserve"> </w:t>
      </w:r>
      <w:r>
        <w:rPr>
          <w:bCs/>
          <w:b/>
        </w:rPr>
        <w:t xml:space="preserve">Baker</w:t>
      </w:r>
      <w:r>
        <w:t xml:space="preserve"> </w:t>
      </w:r>
      <w:r>
        <w:t xml:space="preserve">in</w:t>
      </w:r>
      <w:r>
        <w:t xml:space="preserve"> </w:t>
      </w:r>
      <w:r>
        <w:rPr>
          <w:bCs/>
          <w:b/>
        </w:rPr>
        <w:t xml:space="preserve">Brazil São Paulo</w:t>
      </w:r>
      <w:r>
        <w:t xml:space="preserve">. In a saturated market like</w:t>
      </w:r>
      <w:r>
        <w:t xml:space="preserve"> </w:t>
      </w:r>
      <w:r>
        <w:rPr>
          <w:bCs/>
          <w:b/>
        </w:rPr>
        <w:t xml:space="preserve">Brazil São Paulo</w:t>
      </w:r>
      <w:r>
        <w:t xml:space="preserve">, protecting recipes, trademarks, and business names is crucial. The article provides legal advice for the</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on how to safeguard their unique products and brand identity. It is an essential read for the</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looking to build a long-term, protected business presence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Brazil São Paulo</dc:title>
  <dc:creator/>
  <dc:language>en</dc:language>
  <cp:keywords/>
  <dcterms:created xsi:type="dcterms:W3CDTF">2026-08-07T00:14:28Z</dcterms:created>
  <dcterms:modified xsi:type="dcterms:W3CDTF">2026-08-07T00:14:28Z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