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29b2b290826ce3851d8671396b8ae0701275e04"/>
    <w:p>
      <w:pPr>
        <w:pStyle w:val="Heading1"/>
      </w:pPr>
      <w:r>
        <w:t xml:space="preserve">Annotated Bibliography: The Baker Profession in Addis Ababa, Ethiopia</w:t>
      </w:r>
    </w:p>
    <w:p>
      <w:pPr>
        <w:pStyle w:val="FirstParagraph"/>
      </w:pPr>
      <w:r>
        <w:t xml:space="preserve">A comprehensive review of literature regarding baking practices, economic impact, and cultural significance within the capital city.</w:t>
      </w:r>
    </w:p>
    <w:bookmarkEnd w:id="20"/>
    <w:p>
      <w:pPr>
        <w:pStyle w:val="BodyText"/>
      </w:pPr>
      <w:r>
        <w:t xml:space="preserve">The following annotated bibliography compiles essential resources regarding the profession of the</w:t>
      </w:r>
      <w:r>
        <w:t xml:space="preserve"> </w:t>
      </w:r>
      <w:r>
        <w:rPr>
          <w:bCs/>
          <w:b/>
        </w:rPr>
        <w:t xml:space="preserve">Baker</w:t>
      </w:r>
      <w:r>
        <w:t xml:space="preserve"> </w:t>
      </w:r>
      <w:r>
        <w:t xml:space="preserve">within the context of</w:t>
      </w:r>
      <w:r>
        <w:t xml:space="preserve"> </w:t>
      </w:r>
      <w:r>
        <w:rPr>
          <w:bCs/>
          <w:b/>
        </w:rPr>
        <w:t xml:space="preserve">Ethiopia</w:t>
      </w:r>
      <w:r>
        <w:t xml:space="preserve">, specifically focusing on the urban dynamics of</w:t>
      </w:r>
      <w:r>
        <w:t xml:space="preserve"> </w:t>
      </w:r>
      <w:r>
        <w:rPr>
          <w:bCs/>
          <w:b/>
        </w:rPr>
        <w:t xml:space="preserve">Addis Ababa</w:t>
      </w:r>
      <w:r>
        <w:t xml:space="preserve">. This collection addresses the transition from traditional injera production to modern wheat-based baking, the economic role of bakeries in the capital, and the technical challenges faced by professionals in this sector.</w:t>
      </w:r>
    </w:p>
    <w:bookmarkStart w:id="21" w:name="introduction"/>
    <w:p>
      <w:pPr>
        <w:pStyle w:val="Heading2"/>
      </w:pPr>
      <w:r>
        <w:t xml:space="preserve">Introduction</w:t>
      </w:r>
    </w:p>
    <w:p>
      <w:pPr>
        <w:pStyle w:val="FirstParagraph"/>
      </w:pPr>
      <w:r>
        <w:t xml:space="preserve">In</w:t>
      </w:r>
      <w:r>
        <w:t xml:space="preserve"> </w:t>
      </w:r>
      <w:r>
        <w:rPr>
          <w:bCs/>
          <w:b/>
        </w:rPr>
        <w:t xml:space="preserve">Addis Ababa</w:t>
      </w:r>
      <w:r>
        <w:t xml:space="preserve">, the role of the</w:t>
      </w:r>
      <w:r>
        <w:t xml:space="preserve"> </w:t>
      </w:r>
      <w:r>
        <w:rPr>
          <w:bCs/>
          <w:b/>
        </w:rPr>
        <w:t xml:space="preserve">Baker</w:t>
      </w:r>
      <w:r>
        <w:t xml:space="preserve"> </w:t>
      </w:r>
      <w:r>
        <w:t xml:space="preserve">is undergoing a significant transformation. While traditional Ethiopian cuisine relies heavily on teff and injera, the modernization of the capital has introduced a robust demand for bread, pastries, and cakes. This bibliography serves as a foundational resource for understanding the technical, cultural, and economic dimensions of baking in this unique environment.</w:t>
      </w:r>
    </w:p>
    <w:bookmarkEnd w:id="21"/>
    <w:bookmarkStart w:id="22" w:name="bibliography"/>
    <w:p>
      <w:pPr>
        <w:pStyle w:val="Heading2"/>
      </w:pPr>
      <w:r>
        <w:t xml:space="preserve">Bibliography</w:t>
      </w:r>
    </w:p>
    <w:p>
      <w:pPr>
        <w:pStyle w:val="FirstParagraph"/>
      </w:pPr>
      <w:r>
        <w:t xml:space="preserve">Abebe, K., &amp; Tadesse, M. (2021).</w:t>
      </w:r>
      <w:r>
        <w:t xml:space="preserve"> </w:t>
      </w:r>
      <w:r>
        <w:rPr>
          <w:iCs/>
          <w:i/>
        </w:rPr>
        <w:t xml:space="preserve">Urban Food Systems and the Rise of Commercial Bakeries in Addis Ababa</w:t>
      </w:r>
      <w:r>
        <w:t xml:space="preserve">. Journal of African Urban Studies, 14(2), 112-129.</w:t>
      </w:r>
    </w:p>
    <w:p>
      <w:pPr>
        <w:pStyle w:val="BodyText"/>
      </w:pPr>
      <w:r>
        <w:t xml:space="preserve">This article provides a critical analysis of the shift in dietary habits among the urban population of</w:t>
      </w:r>
      <w:r>
        <w:t xml:space="preserve"> </w:t>
      </w:r>
      <w:r>
        <w:rPr>
          <w:bCs/>
          <w:b/>
        </w:rPr>
        <w:t xml:space="preserve">Addis Ababa</w:t>
      </w:r>
      <w:r>
        <w:t xml:space="preserve">. The authors argue that the proliferation of commercial bakeries is a direct result of rapid urbanization and the changing lifestyle of the middle class. The text details how the modern</w:t>
      </w:r>
      <w:r>
        <w:t xml:space="preserve"> </w:t>
      </w:r>
      <w:r>
        <w:rPr>
          <w:bCs/>
          <w:b/>
        </w:rPr>
        <w:t xml:space="preserve">Baker</w:t>
      </w:r>
      <w:r>
        <w:t xml:space="preserve"> </w:t>
      </w:r>
      <w:r>
        <w:t xml:space="preserve">in</w:t>
      </w:r>
      <w:r>
        <w:t xml:space="preserve"> </w:t>
      </w:r>
      <w:r>
        <w:rPr>
          <w:bCs/>
          <w:b/>
        </w:rPr>
        <w:t xml:space="preserve">Ethiopia</w:t>
      </w:r>
      <w:r>
        <w:t xml:space="preserve"> </w:t>
      </w:r>
      <w:r>
        <w:t xml:space="preserve">is no longer just a producer of staple carbohydrates but a key player in the urban food service industry. It offers valuable data on the number of registered bakeries in the capital and the economic contribution of the sector to the local GDP. This source is essential for understanding the macroeconomic environment in which a baker operates in Addis Ababa today.</w:t>
      </w:r>
    </w:p>
    <w:p>
      <w:pPr>
        <w:pStyle w:val="BodyText"/>
      </w:pPr>
      <w:r>
        <w:t xml:space="preserve">Ethiopian Institute of Agricultural Research. (2019).</w:t>
      </w:r>
      <w:r>
        <w:t xml:space="preserve"> </w:t>
      </w:r>
      <w:r>
        <w:rPr>
          <w:iCs/>
          <w:i/>
        </w:rPr>
        <w:t xml:space="preserve">Wheat Production and Utilization in Ethiopia: Challenges and Opportunities</w:t>
      </w:r>
      <w:r>
        <w:t xml:space="preserve">. Addis Ababa: EIAR Press.</w:t>
      </w:r>
    </w:p>
    <w:p>
      <w:pPr>
        <w:pStyle w:val="BodyText"/>
      </w:pPr>
      <w:r>
        <w:t xml:space="preserve">For any</w:t>
      </w:r>
      <w:r>
        <w:t xml:space="preserve"> </w:t>
      </w:r>
      <w:r>
        <w:rPr>
          <w:bCs/>
          <w:b/>
        </w:rPr>
        <w:t xml:space="preserve">Baker</w:t>
      </w:r>
      <w:r>
        <w:t xml:space="preserve"> </w:t>
      </w:r>
      <w:r>
        <w:t xml:space="preserve">working in</w:t>
      </w:r>
      <w:r>
        <w:t xml:space="preserve"> </w:t>
      </w:r>
      <w:r>
        <w:rPr>
          <w:bCs/>
          <w:b/>
        </w:rPr>
        <w:t xml:space="preserve">Ethiopia</w:t>
      </w:r>
      <w:r>
        <w:t xml:space="preserve">, understanding the supply chain of raw materials is crucial. This government report focuses on the national wheat strategy, which directly impacts the cost and quality of flour available to bakers in</w:t>
      </w:r>
      <w:r>
        <w:t xml:space="preserve"> </w:t>
      </w:r>
      <w:r>
        <w:rPr>
          <w:bCs/>
          <w:b/>
        </w:rPr>
        <w:t xml:space="preserve">Addis Ababa</w:t>
      </w:r>
      <w:r>
        <w:t xml:space="preserve">. The document discusses the government's efforts to reduce wheat imports and increase local production. It highlights the technical specifications of Ethiopian wheat varieties and how they differ from international standards, requiring specific adjustments in baking techniques. This resource is vital for bakers looking to optimize their recipes based on locally sourced ingredients.</w:t>
      </w:r>
    </w:p>
    <w:p>
      <w:pPr>
        <w:pStyle w:val="BodyText"/>
      </w:pPr>
      <w:r>
        <w:t xml:space="preserve">Haile, S. (2020).</w:t>
      </w:r>
      <w:r>
        <w:t xml:space="preserve"> </w:t>
      </w:r>
      <w:r>
        <w:rPr>
          <w:iCs/>
          <w:i/>
        </w:rPr>
        <w:t xml:space="preserve">Traditional vs. Modern: The Culinary Identity of Addis Ababa</w:t>
      </w:r>
      <w:r>
        <w:t xml:space="preserve">. Food Culture and Society, 23(4), 45-60.</w:t>
      </w:r>
    </w:p>
    <w:p>
      <w:pPr>
        <w:pStyle w:val="BodyText"/>
      </w:pPr>
      <w:r>
        <w:t xml:space="preserve">Haile explores the cultural tension between traditional injera preparation and modern bread baking. The author posits that the</w:t>
      </w:r>
      <w:r>
        <w:t xml:space="preserve"> </w:t>
      </w:r>
      <w:r>
        <w:rPr>
          <w:bCs/>
          <w:b/>
        </w:rPr>
        <w:t xml:space="preserve">Baker</w:t>
      </w:r>
      <w:r>
        <w:t xml:space="preserve"> </w:t>
      </w:r>
      <w:r>
        <w:t xml:space="preserve">in</w:t>
      </w:r>
      <w:r>
        <w:t xml:space="preserve"> </w:t>
      </w:r>
      <w:r>
        <w:rPr>
          <w:bCs/>
          <w:b/>
        </w:rPr>
        <w:t xml:space="preserve">Addis Ababa</w:t>
      </w:r>
      <w:r>
        <w:t xml:space="preserve"> </w:t>
      </w:r>
      <w:r>
        <w:t xml:space="preserve">occupies a unique cultural space, bridging the gap between indigenous food traditions and global culinary influences. The article examines how bakeries in neighborhoods like Bole and Piassa have adapted their menus to cater to both local tastes and the expatriate community. This source is particularly useful for understanding the cultural expectations of customers and how a baker can position their business within the social fabric of the city.</w:t>
      </w:r>
    </w:p>
    <w:p>
      <w:pPr>
        <w:pStyle w:val="BodyText"/>
      </w:pPr>
      <w:r>
        <w:t xml:space="preserve">International Labor Organization. (2022).</w:t>
      </w:r>
      <w:r>
        <w:t xml:space="preserve"> </w:t>
      </w:r>
      <w:r>
        <w:rPr>
          <w:iCs/>
          <w:i/>
        </w:rPr>
        <w:t xml:space="preserve">Informal Employment in the Food Sector: A Case Study of Addis Ababa</w:t>
      </w:r>
      <w:r>
        <w:t xml:space="preserve">. ILO Publications.</w:t>
      </w:r>
    </w:p>
    <w:p>
      <w:pPr>
        <w:pStyle w:val="BodyText"/>
      </w:pPr>
      <w:r>
        <w:t xml:space="preserve">A significant portion of baking in</w:t>
      </w:r>
      <w:r>
        <w:t xml:space="preserve"> </w:t>
      </w:r>
      <w:r>
        <w:rPr>
          <w:bCs/>
          <w:b/>
        </w:rPr>
        <w:t xml:space="preserve">Addis Ababa</w:t>
      </w:r>
      <w:r>
        <w:t xml:space="preserve"> </w:t>
      </w:r>
      <w:r>
        <w:t xml:space="preserve">occurs within the informal economy. This report by the ILO provides an in-depth look at the working conditions, training, and economic stability of bakers who operate outside of formal regulatory frameworks. It highlights the lack of standardized training for many</w:t>
      </w:r>
      <w:r>
        <w:t xml:space="preserve"> </w:t>
      </w:r>
      <w:r>
        <w:rPr>
          <w:bCs/>
          <w:b/>
        </w:rPr>
        <w:t xml:space="preserve">Bakers</w:t>
      </w:r>
      <w:r>
        <w:t xml:space="preserve"> </w:t>
      </w:r>
      <w:r>
        <w:t xml:space="preserve">in</w:t>
      </w:r>
      <w:r>
        <w:t xml:space="preserve"> </w:t>
      </w:r>
      <w:r>
        <w:rPr>
          <w:bCs/>
          <w:b/>
        </w:rPr>
        <w:t xml:space="preserve">Ethiopia</w:t>
      </w:r>
      <w:r>
        <w:t xml:space="preserve"> </w:t>
      </w:r>
      <w:r>
        <w:t xml:space="preserve">and the resulting variability in food safety standards. The document offers recommendations for policy interventions that could improve the professional status of bakers. This is a critical read for policymakers and business owners interested in formalizing the baking industry in the capital.</w:t>
      </w:r>
    </w:p>
    <w:p>
      <w:pPr>
        <w:pStyle w:val="BodyText"/>
      </w:pPr>
      <w:r>
        <w:t xml:space="preserve">Mekonnen, D. (2018).</w:t>
      </w:r>
      <w:r>
        <w:t xml:space="preserve"> </w:t>
      </w:r>
      <w:r>
        <w:rPr>
          <w:iCs/>
          <w:i/>
        </w:rPr>
        <w:t xml:space="preserve">Energy Efficiency in Small-Scale Bakeries: A Technical Guide for Addis Ababa</w:t>
      </w:r>
      <w:r>
        <w:t xml:space="preserve">. Addis Ababa University, Department of Mechanical Engineering.</w:t>
      </w:r>
    </w:p>
    <w:p>
      <w:pPr>
        <w:pStyle w:val="BodyText"/>
      </w:pPr>
      <w:r>
        <w:t xml:space="preserve">Energy costs and reliability are major challenges for businesses in</w:t>
      </w:r>
      <w:r>
        <w:t xml:space="preserve"> </w:t>
      </w:r>
      <w:r>
        <w:rPr>
          <w:bCs/>
          <w:b/>
        </w:rPr>
        <w:t xml:space="preserve">Addis Ababa</w:t>
      </w:r>
      <w:r>
        <w:t xml:space="preserve">. This technical thesis focuses specifically on the ovens used by</w:t>
      </w:r>
      <w:r>
        <w:t xml:space="preserve"> </w:t>
      </w:r>
      <w:r>
        <w:rPr>
          <w:bCs/>
          <w:b/>
        </w:rPr>
        <w:t xml:space="preserve">Bakers</w:t>
      </w:r>
      <w:r>
        <w:t xml:space="preserve"> </w:t>
      </w:r>
      <w:r>
        <w:t xml:space="preserve">in the city. Mekonnen evaluates the efficiency of traditional charcoal ovens versus modern electric and gas ovens. The study concludes that while electric ovens offer better temperature control, the intermittent power supply in</w:t>
      </w:r>
      <w:r>
        <w:t xml:space="preserve"> </w:t>
      </w:r>
      <w:r>
        <w:rPr>
          <w:bCs/>
          <w:b/>
        </w:rPr>
        <w:t xml:space="preserve">Ethiopia</w:t>
      </w:r>
      <w:r>
        <w:t xml:space="preserve"> </w:t>
      </w:r>
      <w:r>
        <w:t xml:space="preserve">necessitates hybrid energy solutions. This document provides practical engineering advice for bakers looking to reduce operational costs and improve the consistency of their products.</w:t>
      </w:r>
    </w:p>
    <w:p>
      <w:pPr>
        <w:pStyle w:val="BodyText"/>
      </w:pPr>
      <w:r>
        <w:t xml:space="preserve">Tesfaye, L., &amp; Smith, J. (2023).</w:t>
      </w:r>
      <w:r>
        <w:t xml:space="preserve"> </w:t>
      </w:r>
      <w:r>
        <w:rPr>
          <w:iCs/>
          <w:i/>
        </w:rPr>
        <w:t xml:space="preserve">Food Safety Regulations and Compliance in Addis Ababa's Bakery Sector</w:t>
      </w:r>
      <w:r>
        <w:t xml:space="preserve">. East African Journal of Public Health, 10(1), 78-92.</w:t>
      </w:r>
    </w:p>
    <w:p>
      <w:pPr>
        <w:pStyle w:val="BodyText"/>
      </w:pPr>
      <w:r>
        <w:t xml:space="preserve">As the baking industry in</w:t>
      </w:r>
      <w:r>
        <w:t xml:space="preserve"> </w:t>
      </w:r>
      <w:r>
        <w:rPr>
          <w:bCs/>
          <w:b/>
        </w:rPr>
        <w:t xml:space="preserve">Addis Ababa</w:t>
      </w:r>
      <w:r>
        <w:t xml:space="preserve"> </w:t>
      </w:r>
      <w:r>
        <w:t xml:space="preserve">grows, so does the scrutiny on food safety. This article outlines the current regulatory landscape for</w:t>
      </w:r>
      <w:r>
        <w:t xml:space="preserve"> </w:t>
      </w:r>
      <w:r>
        <w:rPr>
          <w:bCs/>
          <w:b/>
        </w:rPr>
        <w:t xml:space="preserve">Bakers</w:t>
      </w:r>
      <w:r>
        <w:t xml:space="preserve"> </w:t>
      </w:r>
      <w:r>
        <w:t xml:space="preserve">in</w:t>
      </w:r>
      <w:r>
        <w:t xml:space="preserve"> </w:t>
      </w:r>
      <w:r>
        <w:rPr>
          <w:bCs/>
          <w:b/>
        </w:rPr>
        <w:t xml:space="preserve">Ethiopia</w:t>
      </w:r>
      <w:r>
        <w:t xml:space="preserve">, including hygiene standards, licensing requirements, and inspection protocols. The authors identify common compliance issues, such as improper storage of flour and inadequate sanitation practices. The paper provides a checklist for bakers to ensure they meet national standards. This resource is indispensable for any professional aiming to establish a reputable and legally compliant bakery in the capital.</w:t>
      </w:r>
    </w:p>
    <w:p>
      <w:pPr>
        <w:pStyle w:val="BodyText"/>
      </w:pPr>
      <w:r>
        <w:t xml:space="preserve">World Bank. (2021).</w:t>
      </w:r>
      <w:r>
        <w:t xml:space="preserve"> </w:t>
      </w:r>
      <w:r>
        <w:rPr>
          <w:iCs/>
          <w:i/>
        </w:rPr>
        <w:t xml:space="preserve">Ethiopia Economic Update: The Role of the Private Sector in Food Processing</w:t>
      </w:r>
      <w:r>
        <w:t xml:space="preserve">. Washington, DC: World Bank Group.</w:t>
      </w:r>
    </w:p>
    <w:p>
      <w:pPr>
        <w:pStyle w:val="BodyText"/>
      </w:pPr>
      <w:r>
        <w:t xml:space="preserve">This report places the baking industry within the broader context of</w:t>
      </w:r>
      <w:r>
        <w:t xml:space="preserve"> </w:t>
      </w:r>
      <w:r>
        <w:rPr>
          <w:bCs/>
          <w:b/>
        </w:rPr>
        <w:t xml:space="preserve">Ethiopia</w:t>
      </w:r>
      <w:r>
        <w:t xml:space="preserve">'s economic development strategy. It highlights the potential for value addition in the agricultural sector, with a specific focus on flour milling and baking. The document discusses investment opportunities for foreign and local entrepreneurs in</w:t>
      </w:r>
      <w:r>
        <w:t xml:space="preserve"> </w:t>
      </w:r>
      <w:r>
        <w:rPr>
          <w:bCs/>
          <w:b/>
        </w:rPr>
        <w:t xml:space="preserve">Addis Ababa</w:t>
      </w:r>
      <w:r>
        <w:t xml:space="preserve">. It emphasizes the need for modern equipment and technical training to enhance the competitiveness of Ethiopian</w:t>
      </w:r>
      <w:r>
        <w:t xml:space="preserve"> </w:t>
      </w:r>
      <w:r>
        <w:rPr>
          <w:bCs/>
          <w:b/>
        </w:rPr>
        <w:t xml:space="preserve">Bakers</w:t>
      </w:r>
      <w:r>
        <w:t xml:space="preserve"> </w:t>
      </w:r>
      <w:r>
        <w:t xml:space="preserve">in the regional market. This source is valuable for investors and business planners looking to enter the baking market in Addis Ababa.</w:t>
      </w:r>
    </w:p>
    <w:p>
      <w:pPr>
        <w:pStyle w:val="BodyText"/>
      </w:pPr>
      <w:r>
        <w:t xml:space="preserve">Yohannes, G. (2020).</w:t>
      </w:r>
      <w:r>
        <w:t xml:space="preserve"> </w:t>
      </w:r>
      <w:r>
        <w:rPr>
          <w:iCs/>
          <w:i/>
        </w:rPr>
        <w:t xml:space="preserve">The Art of Injera and Bread: A Comparative Study of Fermentation Techniques</w:t>
      </w:r>
      <w:r>
        <w:t xml:space="preserve">. Journal of Food Science and Technology, 57(8), 3001-3010.</w:t>
      </w:r>
    </w:p>
    <w:p>
      <w:pPr>
        <w:pStyle w:val="BodyText"/>
      </w:pPr>
      <w:r>
        <w:t xml:space="preserve">This scientific paper offers a technical comparison between the fermentation processes used in making injera and those used in modern bread baking. For a</w:t>
      </w:r>
      <w:r>
        <w:t xml:space="preserve"> </w:t>
      </w:r>
      <w:r>
        <w:rPr>
          <w:bCs/>
          <w:b/>
        </w:rPr>
        <w:t xml:space="preserve">Baker</w:t>
      </w:r>
      <w:r>
        <w:t xml:space="preserve"> </w:t>
      </w:r>
      <w:r>
        <w:t xml:space="preserve">in</w:t>
      </w:r>
      <w:r>
        <w:t xml:space="preserve"> </w:t>
      </w:r>
      <w:r>
        <w:rPr>
          <w:bCs/>
          <w:b/>
        </w:rPr>
        <w:t xml:space="preserve">Addis Ababa</w:t>
      </w:r>
      <w:r>
        <w:t xml:space="preserve">, understanding these microbial processes is key to product innovation. Yohannes explores how traditional fermentation knowledge can be applied to improve the texture and shelf-life of wheat-based products. The study provides detailed insights into the role of teff and wheat flours in fermentation. This is a highly technical resource suitable for bakers interested in the science behind their craft and developing unique products that blend Ethiopian tradition with modern baking.</w:t>
      </w:r>
    </w:p>
    <w:p>
      <w:pPr>
        <w:pStyle w:val="BodyText"/>
      </w:pPr>
      <w:r>
        <w:t xml:space="preserve">Document generated for educational and professional reference regarding the Baker profession in Addis Ababa, Ethiopia.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Profession in Addis Ababa, Ethiopia</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