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Annotated</w:t>
      </w:r>
      <w:r>
        <w:t xml:space="preserve"> </w:t>
      </w:r>
      <w:r>
        <w:t xml:space="preserve">Bibliography:</w:t>
      </w:r>
      <w:r>
        <w:t xml:space="preserve"> </w:t>
      </w:r>
      <w:r>
        <w:t xml:space="preserve">The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4" w:name="Xb18d879f8dbc1f65a857cb2eb7087e02d9a81f5"/>
    <w:p>
      <w:pPr>
        <w:pStyle w:val="Heading1"/>
      </w:pPr>
      <w:r>
        <w:t xml:space="preserve">Annotated Bibliography: The Baker in France Marseille</w:t>
      </w:r>
    </w:p>
    <w:p>
      <w:pPr>
        <w:pStyle w:val="FirstParagraph"/>
      </w:pPr>
      <w:r>
        <w:t xml:space="preserve">The following annotated bibliography explores the multifaceted role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within the specific cultural, economic, and historical context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This collection of sources examines the evolution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profession in the Mediterranean metropolis, the impact of the port city's cosmopolitan history on local baking traditions, and the contemporary challenges facing artisans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These resources are essential for understanding how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serves not merely as a food producer, but as a custodian of heritage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</w:t>
      </w:r>
    </w:p>
    <w:bookmarkStart w:id="20" w:name="historical-context-and-regional-identity"/>
    <w:p>
      <w:pPr>
        <w:pStyle w:val="Heading2"/>
      </w:pPr>
      <w:r>
        <w:t xml:space="preserve">Historical Context and Regional Identity</w:t>
      </w:r>
    </w:p>
    <w:p>
      <w:pPr>
        <w:pStyle w:val="FirstParagraph"/>
      </w:pPr>
      <w:r>
        <w:t xml:space="preserve">Arnaud, Jean-Pierre.</w:t>
      </w:r>
      <w:r>
        <w:t xml:space="preserve"> </w:t>
      </w:r>
      <w:r>
        <w:rPr>
          <w:iCs/>
          <w:i/>
        </w:rPr>
        <w:t xml:space="preserve">The Bread of the South: A History of Baking in Provence.</w:t>
      </w:r>
      <w:r>
        <w:t xml:space="preserve"> </w:t>
      </w:r>
      <w:r>
        <w:t xml:space="preserve">Marseille: Éditions Sud, 2018.</w:t>
      </w:r>
    </w:p>
    <w:p>
      <w:pPr>
        <w:pStyle w:val="BodyText"/>
      </w:pPr>
      <w:r>
        <w:t xml:space="preserve">This seminal work by Arnaud provides a comprehensive historical overview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 the Provence region, with a dedicated chapter focusing specifically on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The text details how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adapted traditional French techniques to local ingredients such as olive oil and sea salt. Arnaud argues that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has historically been a central figure in the community, bridging the gap between rural agricultural producers and the urban population of the port city. This source is critical for understanding the deep-rooted identity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prior to industrialization.</w:t>
      </w:r>
    </w:p>
    <w:p>
      <w:pPr>
        <w:pStyle w:val="BodyText"/>
      </w:pPr>
      <w:r>
        <w:t xml:space="preserve">Dubois, Marie-Claire.</w:t>
      </w:r>
      <w:r>
        <w:t xml:space="preserve"> </w:t>
      </w:r>
      <w:r>
        <w:rPr>
          <w:iCs/>
          <w:i/>
        </w:rPr>
        <w:t xml:space="preserve">Port City Palates: Culinary Exchange in 19th Century Marseille.</w:t>
      </w:r>
      <w:r>
        <w:t xml:space="preserve"> </w:t>
      </w:r>
      <w:r>
        <w:t xml:space="preserve">Lyon: University Press of Lyon, 2015.</w:t>
      </w:r>
    </w:p>
    <w:p>
      <w:pPr>
        <w:pStyle w:val="BodyText"/>
      </w:pPr>
      <w:r>
        <w:t xml:space="preserve">Dubois explores the influence of maritime trade on the culinary landscape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The author highlights how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was uniquely positioned to incorporate exotic grains and spices arriving at the Vieux-Port. Unlike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 Paris,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developed a distinct repertoire that reflected the city's status as a gateway to the Mediterranean. This text is invaluable for analyzing the cosmopolitan nature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and how global trade routes shaped local baking practices.</w:t>
      </w:r>
    </w:p>
    <w:bookmarkEnd w:id="20"/>
    <w:bookmarkStart w:id="21" w:name="socio-economic-role-of-the-baker"/>
    <w:p>
      <w:pPr>
        <w:pStyle w:val="Heading2"/>
      </w:pPr>
      <w:r>
        <w:t xml:space="preserve">Socio-Economic Role of the Baker</w:t>
      </w:r>
    </w:p>
    <w:p>
      <w:pPr>
        <w:pStyle w:val="FirstParagraph"/>
      </w:pPr>
      <w:r>
        <w:t xml:space="preserve">Lefebvre, Henri.</w:t>
      </w:r>
      <w:r>
        <w:t xml:space="preserve"> </w:t>
      </w:r>
      <w:r>
        <w:rPr>
          <w:iCs/>
          <w:i/>
        </w:rPr>
        <w:t xml:space="preserve">The Right to the City and the Artisan: Case Studies from Marseille.</w:t>
      </w:r>
      <w:r>
        <w:t xml:space="preserve"> </w:t>
      </w:r>
      <w:r>
        <w:t xml:space="preserve">Paris: Seuil, 2019.</w:t>
      </w:r>
    </w:p>
    <w:p>
      <w:pPr>
        <w:pStyle w:val="BodyText"/>
      </w:pPr>
      <w:r>
        <w:t xml:space="preserve">In this sociological study, Lefebvre examines the spatial and social dynamics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He posits that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acts as an anchor for neighborhood identity, particularly in historically working-class districts like Belle de Mai. The book documents how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serves as a social hub, facilitating community interaction in a city known for its diverse and sometimes fragmented social fabric. This source is essential for understanding the non-commercial functions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</w:t>
      </w:r>
    </w:p>
    <w:p>
      <w:pPr>
        <w:pStyle w:val="BodyText"/>
      </w:pPr>
      <w:r>
        <w:t xml:space="preserve">Moretti, Luca.</w:t>
      </w:r>
      <w:r>
        <w:t xml:space="preserve"> </w:t>
      </w:r>
      <w:r>
        <w:rPr>
          <w:iCs/>
          <w:i/>
        </w:rPr>
        <w:t xml:space="preserve">Artisanal Resistance: Small Business Survival in Modern Marseille.</w:t>
      </w:r>
      <w:r>
        <w:t xml:space="preserve"> </w:t>
      </w:r>
      <w:r>
        <w:t xml:space="preserve">Bologna: Mediterranean Studies Press, 2021.</w:t>
      </w:r>
    </w:p>
    <w:p>
      <w:pPr>
        <w:pStyle w:val="BodyText"/>
      </w:pPr>
      <w:r>
        <w:t xml:space="preserve">Moretti investigates the economic pressures facing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in the 21st century. The study contrasts the traditional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with industrial competitors and supermarket chains. It highlights the resilience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who often relies on direct relationships with local farmers and loyal customers to survive. This text provides a realistic assessment of the financial viability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profession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today.</w:t>
      </w:r>
    </w:p>
    <w:bookmarkEnd w:id="21"/>
    <w:bookmarkStart w:id="22" w:name="cultural-heritage-and-gastronomy"/>
    <w:p>
      <w:pPr>
        <w:pStyle w:val="Heading2"/>
      </w:pPr>
      <w:r>
        <w:t xml:space="preserve">Cultural Heritage and Gastronomy</w:t>
      </w:r>
    </w:p>
    <w:p>
      <w:pPr>
        <w:pStyle w:val="FirstParagraph"/>
      </w:pPr>
      <w:r>
        <w:t xml:space="preserve">Rossi, Elena.</w:t>
      </w:r>
      <w:r>
        <w:t xml:space="preserve"> </w:t>
      </w:r>
      <w:r>
        <w:rPr>
          <w:iCs/>
          <w:i/>
        </w:rPr>
        <w:t xml:space="preserve">From Fougasse to Croissant: The Evolution of the Marseille Bakery.</w:t>
      </w:r>
      <w:r>
        <w:t xml:space="preserve"> </w:t>
      </w:r>
      <w:r>
        <w:t xml:space="preserve">Nice: Mediterranean Culinary Institute, 2020.</w:t>
      </w:r>
    </w:p>
    <w:p>
      <w:pPr>
        <w:pStyle w:val="BodyText"/>
      </w:pPr>
      <w:r>
        <w:t xml:space="preserve">Rossi offers a detailed gastronomic analysis of the products created by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The book focuses on the</w:t>
      </w:r>
      <w:r>
        <w:t xml:space="preserve"> </w:t>
      </w:r>
      <w:r>
        <w:rPr>
          <w:iCs/>
          <w:i/>
        </w:rPr>
        <w:t xml:space="preserve">fougasse</w:t>
      </w:r>
      <w:r>
        <w:t xml:space="preserve">, a signature bread of the region, and explains how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has maintained its authenticity despite modern trends. Rossi interviews several master</w:t>
      </w:r>
      <w:r>
        <w:t xml:space="preserve"> </w:t>
      </w:r>
      <w:r>
        <w:rPr>
          <w:bCs/>
          <w:b/>
        </w:rPr>
        <w:t xml:space="preserve">baker</w:t>
      </w:r>
      <w:r>
        <w:t xml:space="preserve">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providing primary source insights into their techniques and philosophies. This resource is crucial for anyone studying the specific culinary output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</w:t>
      </w:r>
    </w:p>
    <w:p>
      <w:pPr>
        <w:pStyle w:val="BodyText"/>
      </w:pPr>
      <w:r>
        <w:t xml:space="preserve">Gauthier, Pierre.</w:t>
      </w:r>
      <w:r>
        <w:t xml:space="preserve"> </w:t>
      </w:r>
      <w:r>
        <w:rPr>
          <w:iCs/>
          <w:i/>
        </w:rPr>
        <w:t xml:space="preserve">The Taste of the Sea: Salt, Water, and Bread in Marseille.</w:t>
      </w:r>
      <w:r>
        <w:t xml:space="preserve"> </w:t>
      </w:r>
      <w:r>
        <w:t xml:space="preserve">Marseille: Actes Sud, 2017.</w:t>
      </w:r>
    </w:p>
    <w:p>
      <w:pPr>
        <w:pStyle w:val="BodyText"/>
      </w:pPr>
      <w:r>
        <w:t xml:space="preserve">Gauthier explores the environmental factors that influence the work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He discusses how the humidity of the Mediterranean climate and the use of local sea salt affect the fermentation and flavor of bread produced by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This text provides a scientific yet accessible explanation of why the bread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is distinct from that of other regions in France. It is a key reference for understanding the terroir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</w:t>
      </w:r>
    </w:p>
    <w:bookmarkEnd w:id="22"/>
    <w:bookmarkStart w:id="23" w:name="X914ec3efd6d3dc99c19c1818a45769dbbca12fd"/>
    <w:p>
      <w:pPr>
        <w:pStyle w:val="Heading2"/>
      </w:pPr>
      <w:r>
        <w:t xml:space="preserve">Contemporary Challenges and Future Directions</w:t>
      </w:r>
    </w:p>
    <w:p>
      <w:pPr>
        <w:pStyle w:val="FirstParagraph"/>
      </w:pPr>
      <w:r>
        <w:t xml:space="preserve">Blanc, Sophie.</w:t>
      </w:r>
      <w:r>
        <w:t xml:space="preserve"> </w:t>
      </w:r>
      <w:r>
        <w:rPr>
          <w:iCs/>
          <w:i/>
        </w:rPr>
        <w:t xml:space="preserve">Urban Planning and the Disappearing Baker in Marseille.</w:t>
      </w:r>
      <w:r>
        <w:t xml:space="preserve"> </w:t>
      </w:r>
      <w:r>
        <w:t xml:space="preserve">Paris: Urban Studies Journal, 2022.</w:t>
      </w:r>
    </w:p>
    <w:p>
      <w:pPr>
        <w:pStyle w:val="BodyText"/>
      </w:pPr>
      <w:r>
        <w:t xml:space="preserve">Blanc analyzes the impact of urban renewal projects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on the presence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. She argues that rising rents and changing zoning laws threaten the traditional locations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The article calls for policy interventions to protect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as a vital element of the city's cultural heritage. This source is highly relevant for policymakers and urban planners interested in preserving the role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</w:t>
      </w:r>
    </w:p>
    <w:p>
      <w:pPr>
        <w:pStyle w:val="BodyText"/>
      </w:pPr>
      <w:r>
        <w:t xml:space="preserve">Kader, Ahmed.</w:t>
      </w:r>
      <w:r>
        <w:t xml:space="preserve"> </w:t>
      </w:r>
      <w:r>
        <w:rPr>
          <w:iCs/>
          <w:i/>
        </w:rPr>
        <w:t xml:space="preserve">Immigration and Innovation: The New Generation of Bakers in Marseille.</w:t>
      </w:r>
      <w:r>
        <w:t xml:space="preserve"> </w:t>
      </w:r>
      <w:r>
        <w:t xml:space="preserve">Algiers: North African Studies Review, 2023.</w:t>
      </w:r>
    </w:p>
    <w:p>
      <w:pPr>
        <w:pStyle w:val="BodyText"/>
      </w:pPr>
      <w:r>
        <w:t xml:space="preserve">Kader examines the influence of North African immigration on the baking industry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He documents how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has integrated techniques and ingredients from Maghrebi traditions, creating a unique fusion cuisine. This text highlights the dynamic and evolving nature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showing how the profession continues to adapt to the city's multicultural demographic. It is an essential read for understanding the future trajectory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Annotated Bibliography: The Baker in France Marseille</dc:title>
  <dc:creator/>
  <dc:language>en</dc:language>
  <cp:keywords/>
  <dcterms:created xsi:type="dcterms:W3CDTF">2026-08-07T16:50:05Z</dcterms:created>
  <dcterms:modified xsi:type="dcterms:W3CDTF">2026-08-07T16:50:05Z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