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Topic: The Role and Evolution of the Baker in Indonesia Jakarta</w:t>
      </w:r>
    </w:p>
    <w:bookmarkEnd w:id="20"/>
    <w:bookmarkStart w:id="21" w:name="introduction"/>
    <w:p>
      <w:pPr>
        <w:pStyle w:val="Heading2"/>
      </w:pPr>
      <w:r>
        <w:t xml:space="preserve">Introduction</w:t>
      </w:r>
    </w:p>
    <w:p>
      <w:pPr>
        <w:pStyle w:val="FirstParagraph"/>
      </w:pPr>
      <w:r>
        <w:t xml:space="preserve">The figure of the</w:t>
      </w:r>
      <w:r>
        <w:t xml:space="preserve"> </w:t>
      </w:r>
      <w:r>
        <w:rPr>
          <w:bCs/>
          <w:b/>
        </w:rPr>
        <w:t xml:space="preserve">Baker</w:t>
      </w:r>
      <w:r>
        <w:t xml:space="preserve"> </w:t>
      </w:r>
      <w:r>
        <w:t xml:space="preserve">in</w:t>
      </w:r>
      <w:r>
        <w:t xml:space="preserve"> </w:t>
      </w:r>
      <w:r>
        <w:rPr>
          <w:bCs/>
          <w:b/>
        </w:rPr>
        <w:t xml:space="preserve">Indonesia Jakarta</w:t>
      </w:r>
      <w:r>
        <w:t xml:space="preserve"> </w:t>
      </w:r>
      <w:r>
        <w:t xml:space="preserve">represents a fascinating intersection of colonial history, modern urbanization, and culinary adaptation. This</w:t>
      </w:r>
      <w:r>
        <w:t xml:space="preserve"> </w:t>
      </w:r>
      <w:r>
        <w:rPr>
          <w:bCs/>
          <w:b/>
        </w:rPr>
        <w:t xml:space="preserve">Annotated Bibliography</w:t>
      </w:r>
      <w:r>
        <w:t xml:space="preserve"> </w:t>
      </w:r>
      <w:r>
        <w:t xml:space="preserve">compiles essential resources regarding the baking industry within the capital city. From the traditional</w:t>
      </w:r>
      <w:r>
        <w:t xml:space="preserve"> </w:t>
      </w:r>
      <w:r>
        <w:rPr>
          <w:iCs/>
          <w:i/>
        </w:rPr>
        <w:t xml:space="preserve">roti bakar</w:t>
      </w:r>
      <w:r>
        <w:t xml:space="preserve"> </w:t>
      </w:r>
      <w:r>
        <w:t xml:space="preserve">stalls to high-end patisseries in South Jakarta, the baker plays a pivotal role in the city's gastronomic identity. The following entries explore the socio-economic impact, cultural significance, and technical evolution of baking in Jakarta.</w:t>
      </w:r>
    </w:p>
    <w:bookmarkEnd w:id="21"/>
    <w:bookmarkStart w:id="22" w:name="bibliographic-entries"/>
    <w:p>
      <w:pPr>
        <w:pStyle w:val="Heading2"/>
      </w:pPr>
      <w:r>
        <w:t xml:space="preserve">Bibliographic Entries</w:t>
      </w:r>
    </w:p>
    <w:p>
      <w:pPr>
        <w:pStyle w:val="FirstParagraph"/>
      </w:pPr>
      <w:r>
        <w:t xml:space="preserve"> </w:t>
      </w:r>
      <w:r>
        <w:t xml:space="preserve">Alamsyah, R. (2019).</w:t>
      </w:r>
      <w:r>
        <w:t xml:space="preserve"> </w:t>
      </w:r>
      <w:r>
        <w:rPr>
          <w:iCs/>
          <w:i/>
        </w:rPr>
        <w:t xml:space="preserve">Urban Gastronomy: The Street Food Economy of Jakarta</w:t>
      </w:r>
      <w:r>
        <w:t xml:space="preserve">. Jakarta: Gramedia Pustaka Utama.</w:t>
      </w:r>
      <w:r>
        <w:t xml:space="preserve"> </w:t>
      </w:r>
    </w:p>
    <w:p>
      <w:pPr>
        <w:pStyle w:val="BodyText"/>
      </w:pPr>
      <w:r>
        <w:t xml:space="preserve">This seminal work by Alamsyah provides a comprehensive overview of Jakarta's street food culture, with a dedicated chapter on the "Baker on the Street." The text analyzes how mobile bakers in Jakarta utilize charcoal ovens to produce affordable bread for the working class. It is crucial for understanding the grassroots level of the baking industry in Indonesia. The author highlights the resilience of these bakers amidst rapid urbanization and strict municipal regulations in Jakarta.</w:t>
      </w:r>
    </w:p>
    <w:p>
      <w:pPr>
        <w:pStyle w:val="BodyText"/>
      </w:pPr>
      <w:r>
        <w:t xml:space="preserve"> </w:t>
      </w:r>
      <w:r>
        <w:t xml:space="preserve">Budi, S., &amp; Wijaya, A. (2021). "Adaptation of Western Baking Techniques in Indonesian Markets."</w:t>
      </w:r>
      <w:r>
        <w:t xml:space="preserve"> </w:t>
      </w:r>
      <w:r>
        <w:rPr>
          <w:iCs/>
          <w:i/>
        </w:rPr>
        <w:t xml:space="preserve">Journal of Southeast Asian Culinary Studies</w:t>
      </w:r>
      <w:r>
        <w:t xml:space="preserve">, 14(2), 45-62.</w:t>
      </w:r>
      <w:r>
        <w:t xml:space="preserve"> </w:t>
      </w:r>
    </w:p>
    <w:p>
      <w:pPr>
        <w:pStyle w:val="BodyText"/>
      </w:pPr>
      <w:r>
        <w:t xml:space="preserve">Budi and Wijaya examine how the modern Baker in Jakarta has adapted European techniques to suit local palates. The study focuses on the integration of tropical ingredients, such as durian and pandan, into traditional French pastry methods. This article is highly relevant for understanding the technical evolution of the profession in Indonesia. It argues that the Jakarta baker is not merely an imitator but an innovator who creates a unique hybrid culinary style.</w:t>
      </w:r>
    </w:p>
    <w:p>
      <w:pPr>
        <w:pStyle w:val="BodyText"/>
      </w:pPr>
      <w:r>
        <w:t xml:space="preserve"> </w:t>
      </w:r>
      <w:r>
        <w:t xml:space="preserve">Center for Urban Development Studies (CUDS). (2020).</w:t>
      </w:r>
      <w:r>
        <w:t xml:space="preserve"> </w:t>
      </w:r>
      <w:r>
        <w:rPr>
          <w:iCs/>
          <w:i/>
        </w:rPr>
        <w:t xml:space="preserve">Small and Medium Enterprises in Jakarta: The Baking Sector</w:t>
      </w:r>
      <w:r>
        <w:t xml:space="preserve">. Jakarta: Universitas Indonesia Press.</w:t>
      </w:r>
      <w:r>
        <w:t xml:space="preserve"> </w:t>
      </w:r>
    </w:p>
    <w:p>
      <w:pPr>
        <w:pStyle w:val="BodyText"/>
      </w:pPr>
      <w:r>
        <w:t xml:space="preserve">This report offers statistical data on the economic contribution of bakeries in Indonesia Jakarta. It categorizes bakers into three tiers: traditional home-based, commercial street vendors, and industrial manufacturers. The document is essential for policymakers and economists interested in the livelihood of bakers in the capital. It details the challenges faced by small-scale bakers, including rising flour costs and competition from multinational chains.</w:t>
      </w:r>
    </w:p>
    <w:p>
      <w:pPr>
        <w:pStyle w:val="BodyText"/>
      </w:pPr>
      <w:r>
        <w:t xml:space="preserve"> </w:t>
      </w:r>
      <w:r>
        <w:t xml:space="preserve">Darmawan, H. (2018).</w:t>
      </w:r>
      <w:r>
        <w:t xml:space="preserve"> </w:t>
      </w:r>
      <w:r>
        <w:rPr>
          <w:iCs/>
          <w:i/>
        </w:rPr>
        <w:t xml:space="preserve">Roti Tawar: A Slice of Indonesian History</w:t>
      </w:r>
      <w:r>
        <w:t xml:space="preserve">. Yogyakarta: Ombak.</w:t>
      </w:r>
      <w:r>
        <w:t xml:space="preserve"> </w:t>
      </w:r>
    </w:p>
    <w:p>
      <w:pPr>
        <w:pStyle w:val="BodyText"/>
      </w:pPr>
      <w:r>
        <w:t xml:space="preserve">Darmawan traces the history of white bread (</w:t>
      </w:r>
      <w:r>
        <w:rPr>
          <w:iCs/>
          <w:i/>
        </w:rPr>
        <w:t xml:space="preserve">roti tawar</w:t>
      </w:r>
      <w:r>
        <w:t xml:space="preserve">) in Indonesia, focusing on its introduction during the Dutch colonial era and its entrenchment in Jakarta. The book explores how the Baker became a staple figure in the daily life of Jakartans. It provides historical context for why bread is a breakfast staple in Indonesia, despite rice being the primary grain. This text is vital for understanding the cultural roots of the baking profession in the region.</w:t>
      </w:r>
    </w:p>
    <w:p>
      <w:pPr>
        <w:pStyle w:val="BodyText"/>
      </w:pPr>
      <w:r>
        <w:t xml:space="preserve"> </w:t>
      </w:r>
      <w:r>
        <w:t xml:space="preserve">Food Safety Authority of Indonesia (BPOM). (2022).</w:t>
      </w:r>
      <w:r>
        <w:t xml:space="preserve"> </w:t>
      </w:r>
      <w:r>
        <w:rPr>
          <w:iCs/>
          <w:i/>
        </w:rPr>
        <w:t xml:space="preserve">Regulations on Hygiene and Safety Standards for Bakeries in Special Capital Region of Jakarta</w:t>
      </w:r>
      <w:r>
        <w:t xml:space="preserve">. Jakarta: BPOM RI.</w:t>
      </w:r>
      <w:r>
        <w:t xml:space="preserve"> </w:t>
      </w:r>
    </w:p>
    <w:p>
      <w:pPr>
        <w:pStyle w:val="BodyText"/>
      </w:pPr>
      <w:r>
        <w:t xml:space="preserve">This official government document outlines the legal requirements for bakers operating in Indonesia Jakarta. It covers sanitation, ingredient sourcing, and labeling laws. For any professional Baker or entrepreneur looking to establish a business in Jakarta, this is a mandatory reference. It highlights the increasing formalization of the baking industry and the government's efforts to ensure food safety in the bustling capital.</w:t>
      </w:r>
    </w:p>
    <w:p>
      <w:pPr>
        <w:pStyle w:val="BodyText"/>
      </w:pPr>
      <w:r>
        <w:t xml:space="preserve"> </w:t>
      </w:r>
      <w:r>
        <w:t xml:space="preserve">Hartono, D. (2023). "The Rise of Artisanal Bakeries in South Jakarta."</w:t>
      </w:r>
      <w:r>
        <w:t xml:space="preserve"> </w:t>
      </w:r>
      <w:r>
        <w:rPr>
          <w:iCs/>
          <w:i/>
        </w:rPr>
        <w:t xml:space="preserve">Indonesia Culinary Review</w:t>
      </w:r>
      <w:r>
        <w:t xml:space="preserve">, 8(1), 112-125.</w:t>
      </w:r>
      <w:r>
        <w:t xml:space="preserve"> </w:t>
      </w:r>
    </w:p>
    <w:p>
      <w:pPr>
        <w:pStyle w:val="BodyText"/>
      </w:pPr>
      <w:r>
        <w:t xml:space="preserve">Hartono discusses the recent trend of artisanal baking in affluent areas of Jakarta, such as Kemang and Senopati. The article profiles several prominent bakers who are elevating the craft through sourdough techniques and premium ingredients. It contrasts this high-end movement with the traditional baking sector, illustrating the diverse landscape of the Baker in modern Indonesia. This source is excellent for understanding current market trends and consumer behavior in Jakarta.</w:t>
      </w:r>
    </w:p>
    <w:p>
      <w:pPr>
        <w:pStyle w:val="BodyText"/>
      </w:pPr>
      <w:r>
        <w:t xml:space="preserve"> </w:t>
      </w:r>
      <w:r>
        <w:t xml:space="preserve">Indonesian Flour Millers Association (APINDO). (2021).</w:t>
      </w:r>
      <w:r>
        <w:t xml:space="preserve"> </w:t>
      </w:r>
      <w:r>
        <w:rPr>
          <w:iCs/>
          <w:i/>
        </w:rPr>
        <w:t xml:space="preserve">Annual Report on Wheat Import and Flour Distribution in Indonesia</w:t>
      </w:r>
      <w:r>
        <w:t xml:space="preserve">. Jakarta: APINDO.</w:t>
      </w:r>
      <w:r>
        <w:t xml:space="preserve"> </w:t>
      </w:r>
    </w:p>
    <w:p>
      <w:pPr>
        <w:pStyle w:val="BodyText"/>
      </w:pPr>
      <w:r>
        <w:t xml:space="preserve">Since Indonesia relies heavily on imported wheat, this report is critical for understanding the supply chain constraints faced by bakers in Jakarta. It details the logistics of flour distribution from ports to local bakeries. The document provides insight into the economic pressures on the Baker, particularly regarding price fluctuations. It is a key resource for analyzing the macroeconomic factors influencing the baking industry in Indonesia.</w:t>
      </w:r>
    </w:p>
    <w:p>
      <w:pPr>
        <w:pStyle w:val="BodyText"/>
      </w:pPr>
      <w:r>
        <w:t xml:space="preserve"> </w:t>
      </w:r>
      <w:r>
        <w:t xml:space="preserve">Kusuma, L. (2017).</w:t>
      </w:r>
      <w:r>
        <w:t xml:space="preserve"> </w:t>
      </w:r>
      <w:r>
        <w:rPr>
          <w:iCs/>
          <w:i/>
        </w:rPr>
        <w:t xml:space="preserve">Women in the Kitchen: Female Bakers in Jakarta's Informal Sector</w:t>
      </w:r>
      <w:r>
        <w:t xml:space="preserve">. Jakarta: Komunitas Bambu.</w:t>
      </w:r>
      <w:r>
        <w:t xml:space="preserve"> </w:t>
      </w:r>
    </w:p>
    <w:p>
      <w:pPr>
        <w:pStyle w:val="BodyText"/>
      </w:pPr>
      <w:r>
        <w:t xml:space="preserve">Kusuma focuses on the demographic of female bakers in Indonesia Jakarta, particularly those operating in the informal sector. The book highlights the role of women in producing traditional cakes like</w:t>
      </w:r>
      <w:r>
        <w:t xml:space="preserve"> </w:t>
      </w:r>
      <w:r>
        <w:rPr>
          <w:iCs/>
          <w:i/>
        </w:rPr>
        <w:t xml:space="preserve">bolu</w:t>
      </w:r>
      <w:r>
        <w:t xml:space="preserve"> </w:t>
      </w:r>
      <w:r>
        <w:t xml:space="preserve">and</w:t>
      </w:r>
      <w:r>
        <w:t xml:space="preserve"> </w:t>
      </w:r>
      <w:r>
        <w:rPr>
          <w:iCs/>
          <w:i/>
        </w:rPr>
        <w:t xml:space="preserve">kue lapis</w:t>
      </w:r>
      <w:r>
        <w:t xml:space="preserve">. It sheds light on the social dynamics and economic independence these bakers achieve. This text adds a necessary gender perspective to the study of the Baker in Jakarta, emphasizing the often-overlooked contributions of women to the city's food culture.</w:t>
      </w:r>
    </w:p>
    <w:p>
      <w:pPr>
        <w:pStyle w:val="BodyText"/>
      </w:pPr>
      <w:r>
        <w:t xml:space="preserve">Document generated for educational purposes regarding the Baker industry in Indonesia Jakarta.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Indonesia Jakarta</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