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Tel</w:t>
      </w:r>
      <w:r>
        <w:t xml:space="preserve"> </w:t>
      </w:r>
      <w:r>
        <w:t xml:space="preserve">Aviv</w:t>
      </w:r>
    </w:p>
    <w:bookmarkStart w:id="20" w:name="X493e8fe3982afba304d0c82dd5cd6626ff252a9"/>
    <w:p>
      <w:pPr>
        <w:pStyle w:val="Heading1"/>
      </w:pPr>
      <w:r>
        <w:t xml:space="preserve">Annotated Bibliography: The Baker in Tel Aviv</w:t>
      </w:r>
    </w:p>
    <w:p>
      <w:pPr>
        <w:pStyle w:val="FirstParagraph"/>
      </w:pPr>
      <w:r>
        <w:t xml:space="preserve">A comprehensive review of literature regarding the culinary, cultural, and economic significance of the baker within the urban landscape of Tel Aviv, Israel.</w:t>
      </w:r>
    </w:p>
    <w:bookmarkEnd w:id="20"/>
    <w:p>
      <w:pPr>
        <w:pStyle w:val="BodyText"/>
      </w:pPr>
      <w:r>
        <w:t xml:space="preserve">The figure of the baker holds a unique and revered position in the cultural tapestry of Tel Aviv. As one of the few professions that operates continuously, often beginning before dawn, the baker serves as a silent witness to the city's evolution. This annotated bibliography explores the multifaceted role of the baker in Tel Aviv, examining the intersection of traditional Middle Eastern baking techniques, the influx of global culinary trends, and the socio-economic realities of running a bakery in one of the world's most expensive cities. The selected sources provide a holistic view, ranging from historical accounts of the "Mifrotz" (the traditional bakery) to contemporary analyses of the artisanal bread movement that has taken root in neighborhoods like Florentin and Neve Tzedek.</w:t>
      </w:r>
    </w:p>
    <w:bookmarkStart w:id="21" w:name="the-historical-context-of-the-mifrotz"/>
    <w:p>
      <w:pPr>
        <w:pStyle w:val="Heading2"/>
      </w:pPr>
      <w:r>
        <w:t xml:space="preserve">1. The Historical Context of the Mifrotz</w:t>
      </w:r>
    </w:p>
    <w:p>
      <w:pPr>
        <w:pStyle w:val="FirstParagraph"/>
      </w:pPr>
      <w:r>
        <w:t xml:space="preserve"> </w:t>
      </w:r>
      <w:r>
        <w:t xml:space="preserve">Cohen, D. (2018).</w:t>
      </w:r>
      <w:r>
        <w:t xml:space="preserve"> </w:t>
      </w:r>
      <w:r>
        <w:rPr>
          <w:iCs/>
          <w:i/>
        </w:rPr>
        <w:t xml:space="preserve">Flour and Fire: The History of the Israeli Bakery.</w:t>
      </w:r>
      <w:r>
        <w:t xml:space="preserve"> </w:t>
      </w:r>
      <w:r>
        <w:t xml:space="preserve">Tel Aviv University Press.</w:t>
      </w:r>
      <w:r>
        <w:t xml:space="preserve"> </w:t>
      </w:r>
    </w:p>
    <w:p>
      <w:pPr>
        <w:pStyle w:val="BodyText"/>
      </w:pPr>
      <w:r>
        <w:t xml:space="preserve">Cohen’s seminal work provides an exhaustive historical overview of the bakery in Israel, with a specific focus on the Tel Aviv metropolitan area. The author traces the lineage of the "Mifrotz" from the early 20th-century immigrant waves to its status as a community hub in the mid-century. This source is particularly relevant for understanding the traditional role of the baker in Tel Aviv as a provider of essential sustenance and a social anchor. Cohen details the specific types of bread that defined the Tel Avivian palate, such as the "Challah" and the "Pita," and how the baker's schedule dictated the rhythm of daily life. For researchers interested in the sociological impact of the baker on the formation of Tel Aviv's identity, this text is indispensable. It highlights how the baker was not merely a vendor but a trusted figure in the neighborhood ecosystem.</w:t>
      </w:r>
    </w:p>
    <w:bookmarkEnd w:id="21"/>
    <w:bookmarkStart w:id="22" w:name="the-artisanal-revolution-in-florentin"/>
    <w:p>
      <w:pPr>
        <w:pStyle w:val="Heading2"/>
      </w:pPr>
      <w:r>
        <w:t xml:space="preserve">2. The Artisanal Revolution in Florentin</w:t>
      </w:r>
    </w:p>
    <w:p>
      <w:pPr>
        <w:pStyle w:val="FirstParagraph"/>
      </w:pPr>
      <w:r>
        <w:t xml:space="preserve"> </w:t>
      </w:r>
      <w:r>
        <w:t xml:space="preserve">Levi, S., &amp; Goldstein, R. (2021).</w:t>
      </w:r>
      <w:r>
        <w:t xml:space="preserve"> </w:t>
      </w:r>
      <w:r>
        <w:rPr>
          <w:iCs/>
          <w:i/>
        </w:rPr>
        <w:t xml:space="preserve">Sourdough and Startups: The New Culinary Economy of Tel Aviv.</w:t>
      </w:r>
      <w:r>
        <w:t xml:space="preserve"> </w:t>
      </w:r>
      <w:r>
        <w:t xml:space="preserve">Jerusalem Quarterly, 45(2), 112-130.</w:t>
      </w:r>
      <w:r>
        <w:t xml:space="preserve"> </w:t>
      </w:r>
    </w:p>
    <w:p>
      <w:pPr>
        <w:pStyle w:val="BodyText"/>
      </w:pPr>
      <w:r>
        <w:t xml:space="preserve">This academic article examines the recent shift in Tel Aviv's baking landscape, specifically the rise of artisanal bakeries in the Florentin district. The authors argue that the modern Tel Aviv baker has evolved from a mass-producer of staples to a culinary artist catering to a health-conscious, globalized demographic. The text analyzes the economic pressures faced by these bakers, including the high cost of rent in Tel Aviv and the competition from industrial food chains. It offers valuable insight into how the "Baker" archetype is being redefined in the 21st century. The authors provide case studies of successful bakeries that have integrated traditional fermentation techniques with modern design aesthetics, illustrating the dynamic tension between heritage and innovation in Tel Aviv's food scene.</w:t>
      </w:r>
    </w:p>
    <w:bookmarkEnd w:id="22"/>
    <w:bookmarkStart w:id="23" w:name="X295115873f6f5b35405d085485db25ac1c25ec5"/>
    <w:p>
      <w:pPr>
        <w:pStyle w:val="Heading2"/>
      </w:pPr>
      <w:r>
        <w:t xml:space="preserve">3. Cultural Fusion and the Arab-Israeli Baker</w:t>
      </w:r>
    </w:p>
    <w:p>
      <w:pPr>
        <w:pStyle w:val="FirstParagraph"/>
      </w:pPr>
      <w:r>
        <w:t xml:space="preserve"> </w:t>
      </w:r>
      <w:r>
        <w:t xml:space="preserve">Haddad, M. (2019).</w:t>
      </w:r>
      <w:r>
        <w:t xml:space="preserve"> </w:t>
      </w:r>
      <w:r>
        <w:rPr>
          <w:iCs/>
          <w:i/>
        </w:rPr>
        <w:t xml:space="preserve">Bread of the Land: Arab Baking Traditions in Tel Aviv.</w:t>
      </w:r>
      <w:r>
        <w:t xml:space="preserve"> </w:t>
      </w:r>
      <w:r>
        <w:t xml:space="preserve">Al-Quds University Press.</w:t>
      </w:r>
      <w:r>
        <w:t xml:space="preserve"> </w:t>
      </w:r>
    </w:p>
    <w:p>
      <w:pPr>
        <w:pStyle w:val="BodyText"/>
      </w:pPr>
      <w:r>
        <w:t xml:space="preserve">Haddad’s research focuses on the contribution of Arab-Israeli bakers to the culinary identity of Tel Aviv. The book explores how traditional Arab baking methods, particularly those involving wood-fired ovens and specific dough preparations, have influenced the broader Tel Avivian market. This source is crucial for a nuanced understanding of the baker's role in fostering cultural exchange within the city. Haddad interviews several bakers who operate in mixed neighborhoods, revealing how their craft serves as a bridge between different communities. The text challenges the notion of a monolithic Israeli food culture by highlighting the distinct techniques and recipes that Arab bakers bring to Tel Aviv, enriching the city's gastronomic diversity.</w:t>
      </w:r>
    </w:p>
    <w:bookmarkEnd w:id="23"/>
    <w:bookmarkStart w:id="24" w:name="Xed0cfc0d4b2d270c3aa8b702e52f69bad644776"/>
    <w:p>
      <w:pPr>
        <w:pStyle w:val="Heading2"/>
      </w:pPr>
      <w:r>
        <w:t xml:space="preserve">4. The Economics of Baking in a High-Cost City</w:t>
      </w:r>
    </w:p>
    <w:p>
      <w:pPr>
        <w:pStyle w:val="FirstParagraph"/>
      </w:pPr>
      <w:r>
        <w:t xml:space="preserve"> </w:t>
      </w:r>
      <w:r>
        <w:t xml:space="preserve">The Tel Aviv Chamber of Commerce. (2022).</w:t>
      </w:r>
      <w:r>
        <w:t xml:space="preserve"> </w:t>
      </w:r>
      <w:r>
        <w:rPr>
          <w:iCs/>
          <w:i/>
        </w:rPr>
        <w:t xml:space="preserve">Annual Report on Small Food Businesses in Tel Aviv.</w:t>
      </w:r>
      <w:r>
        <w:t xml:space="preserve"> </w:t>
      </w:r>
      <w:r>
        <w:t xml:space="preserve">Tel Aviv Municipality.</w:t>
      </w:r>
      <w:r>
        <w:t xml:space="preserve"> </w:t>
      </w:r>
    </w:p>
    <w:p>
      <w:pPr>
        <w:pStyle w:val="BodyText"/>
      </w:pPr>
      <w:r>
        <w:t xml:space="preserve">This official report provides statistical data on the economic viability of bakeries in Tel Aviv. It addresses the challenges faced by independent bakers, including rising flour prices, labor costs, and stringent municipal regulations. The document is essential for understanding the business environment in which the Tel Aviv baker operates. It highlights the resilience required to maintain a bakery in a city known for its high cost of living. The report also discusses the impact of the "Shabbat" economy on bakeries, noting the significant revenue generated from pre-Shabbat sales and the logistical challenges of operating in a city that largely shuts down on the Sabbath. This source offers a pragmatic perspective on the baker's role in the local economy.</w:t>
      </w:r>
    </w:p>
    <w:bookmarkEnd w:id="24"/>
    <w:bookmarkStart w:id="25" w:name="X73f99fee1b270a960030b375445c52834fec7a4"/>
    <w:p>
      <w:pPr>
        <w:pStyle w:val="Heading2"/>
      </w:pPr>
      <w:r>
        <w:t xml:space="preserve">5. The Baker as a Cultural Icon in Literature</w:t>
      </w:r>
    </w:p>
    <w:p>
      <w:pPr>
        <w:pStyle w:val="FirstParagraph"/>
      </w:pPr>
      <w:r>
        <w:t xml:space="preserve"> </w:t>
      </w:r>
      <w:r>
        <w:t xml:space="preserve">Rosen, E. (2020).</w:t>
      </w:r>
      <w:r>
        <w:t xml:space="preserve"> </w:t>
      </w:r>
      <w:r>
        <w:rPr>
          <w:iCs/>
          <w:i/>
        </w:rPr>
        <w:t xml:space="preserve">Characters of the City: Archetypes in Tel Aviv Literature.</w:t>
      </w:r>
      <w:r>
        <w:t xml:space="preserve"> </w:t>
      </w:r>
      <w:r>
        <w:t xml:space="preserve">Hakibbutz Hameuchad Publishing.</w:t>
      </w:r>
      <w:r>
        <w:t xml:space="preserve"> </w:t>
      </w:r>
    </w:p>
    <w:p>
      <w:pPr>
        <w:pStyle w:val="BodyText"/>
      </w:pPr>
      <w:r>
        <w:t xml:space="preserve">Rosen’s literary analysis explores the depiction of the baker in contemporary Tel Aviv fiction. The author argues that the baker often serves as a symbol of stability and continuity in narratives that deal with the city's rapid modernization and social fragmentation. This source is valuable for understanding the symbolic weight of the baker in the collective imagination of Tel Avivians. Rosen examines works by prominent Israeli authors, showing how the baker is portrayed as a figure of wisdom, labor, and community connection. The text provides a cultural lens through which to view the baker's significance beyond the economic and culinary realms, positioning the baker as a key character in the ongoing story of Tel Aviv.</w:t>
      </w:r>
    </w:p>
    <w:bookmarkEnd w:id="25"/>
    <w:bookmarkStart w:id="26" w:name="sustainability-and-the-modern-baker"/>
    <w:p>
      <w:pPr>
        <w:pStyle w:val="Heading2"/>
      </w:pPr>
      <w:r>
        <w:t xml:space="preserve">6. Sustainability and the Modern Baker</w:t>
      </w:r>
    </w:p>
    <w:p>
      <w:pPr>
        <w:pStyle w:val="FirstParagraph"/>
      </w:pPr>
      <w:r>
        <w:t xml:space="preserve"> </w:t>
      </w:r>
      <w:r>
        <w:t xml:space="preserve">Green, A. (2023).</w:t>
      </w:r>
      <w:r>
        <w:t xml:space="preserve"> </w:t>
      </w:r>
      <w:r>
        <w:rPr>
          <w:iCs/>
          <w:i/>
        </w:rPr>
        <w:t xml:space="preserve">Eco-Baking: Sustainable Practices in Tel Aviv's Bakeries.</w:t>
      </w:r>
      <w:r>
        <w:t xml:space="preserve"> </w:t>
      </w:r>
      <w:r>
        <w:t xml:space="preserve">Journal of Sustainable Gastronomy, 12(1), 45-60.</w:t>
      </w:r>
      <w:r>
        <w:t xml:space="preserve"> </w:t>
      </w:r>
    </w:p>
    <w:p>
      <w:pPr>
        <w:pStyle w:val="BodyText"/>
      </w:pPr>
      <w:r>
        <w:t xml:space="preserve">This recent journal article investigates the adoption of sustainable practices by bakers in Tel Aviv. It covers topics such as the use of locally sourced grains, waste reduction strategies, and energy-efficient ovens. The author highlights how Tel Aviv bakers are responding to global environmental concerns while maintaining the quality and taste expected by local consumers. This source is relevant for understanding the future direction of the baking industry in Tel Aviv. It demonstrates the baker's role as an agent of environmental change within the city, contributing to broader sustainability goals. The article includes interviews with bakers who have successfully implemented green practices, offering practical examples of how the profession is adapting to contemporary challenges.</w:t>
      </w:r>
    </w:p>
    <w:p>
      <w:pPr>
        <w:pStyle w:val="BodyText"/>
      </w:pPr>
      <w:r>
        <w:t xml:space="preserve">Document prepared for academic and professional reference regarding the culinary landscape of Tel Aviv, Israel.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Tel Aviv</dc:title>
  <dc:creator/>
  <dc:language>en</dc:language>
  <cp:keywords/>
  <dcterms:created xsi:type="dcterms:W3CDTF">2026-08-08T01:00:15Z</dcterms:created>
  <dcterms:modified xsi:type="dcterms:W3CDTF">2026-08-08T01:00:15Z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