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Milan,</w:t>
      </w:r>
      <w:r>
        <w:t xml:space="preserve"> </w:t>
      </w:r>
      <w:r>
        <w:t xml:space="preserve">Italy</w:t>
      </w:r>
    </w:p>
    <w:bookmarkStart w:id="20" w:name="X4f0291f0f25ab6061523a7544ad9d7e7d2e578a"/>
    <w:p>
      <w:pPr>
        <w:pStyle w:val="Heading1"/>
      </w:pPr>
      <w:r>
        <w:t xml:space="preserve">Annotated Bibliography: The Baker in Milan, Italy</w:t>
      </w:r>
    </w:p>
    <w:p>
      <w:pPr>
        <w:pStyle w:val="FirstParagraph"/>
      </w:pPr>
      <w:r>
        <w:rPr>
          <w:bCs/>
          <w:b/>
        </w:rPr>
        <w:t xml:space="preserve">Subject:</w:t>
      </w:r>
      <w:r>
        <w:t xml:space="preserve"> </w:t>
      </w:r>
      <w:r>
        <w:t xml:space="preserve">The cultural, economic, and artisanal role of the Baker within the culinary landscape of Milan, Italy.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figure of the Baker in Italy is not merely a commercial entity but a custodian of cultural heritage. In Milan, the capital of Lombardy, the Baker occupies a unique position at the intersection of ancient tradition and modern innovation. This annotated bibliography explores the multifaceted role of the Baker in Milan, examining the historical significance of bread, the specific characteristics of Milanese baking, the economic challenges faced by artisans, and the evolving relationship between the Baker and the Milanese consumer. The selected sources provide a comprehensive overview of how the Baker contributes to the identity of Milan, from the production of the iconic</w:t>
      </w:r>
      <w:r>
        <w:t xml:space="preserve"> </w:t>
      </w:r>
      <w:r>
        <w:rPr>
          <w:iCs/>
          <w:i/>
        </w:rPr>
        <w:t xml:space="preserve">pane di Milano</w:t>
      </w:r>
      <w:r>
        <w:t xml:space="preserve"> </w:t>
      </w:r>
      <w:r>
        <w:t xml:space="preserve">to the integration of baking into the city's fast-paced lifestyle.</w:t>
      </w:r>
    </w:p>
    <w:bookmarkEnd w:id="21"/>
    <w:bookmarkStart w:id="30" w:name="bibliographic-entries"/>
    <w:p>
      <w:pPr>
        <w:pStyle w:val="Heading2"/>
      </w:pPr>
      <w:r>
        <w:t xml:space="preserve">Bibliographic Entries</w:t>
      </w:r>
    </w:p>
    <w:bookmarkStart w:id="22" w:name="X98422701284996dad15d9d6c467b868e606679e"/>
    <w:p>
      <w:pPr>
        <w:pStyle w:val="Heading3"/>
      </w:pPr>
      <w:r>
        <w:t xml:space="preserve">1. The Historical Roots of Bread in Lombardy</w:t>
      </w:r>
    </w:p>
    <w:p>
      <w:pPr>
        <w:pStyle w:val="FirstParagraph"/>
      </w:pPr>
      <w:r>
        <w:t xml:space="preserve">Bianchi, L. (2018).</w:t>
      </w:r>
      <w:r>
        <w:t xml:space="preserve"> </w:t>
      </w:r>
      <w:r>
        <w:rPr>
          <w:iCs/>
          <w:i/>
        </w:rPr>
        <w:t xml:space="preserve">Grain and Hearth: A History of Bread in Northern Italy</w:t>
      </w:r>
      <w:r>
        <w:t xml:space="preserve">. Milan: Edizioni Lombardia.</w:t>
      </w:r>
    </w:p>
    <w:p>
      <w:pPr>
        <w:pStyle w:val="BodyText"/>
      </w:pPr>
      <w:r>
        <w:t xml:space="preserve">This seminal work by historian Luca Bianchi provides a detailed account of the evolution of baking in the Lombardy region, with a specific focus on Milan. The text traces the lineage of the Baker from the Roman era through the Middle Ages, highlighting how the Baker became a central figure in the urban fabric of Milan. Bianchi argues that the Baker in Milan was historically regulated by strict guilds, ensuring quality and consistency. The book is essential for understanding the deep-rooted respect for the Baker in Italian culture. It details the specific wheat varieties used in Milan and how the Baker adapted techniques to the local climate. For anyone studying the Baker in Italy, this text offers the necessary historical context to appreciate the modern artisan's role.</w:t>
      </w:r>
    </w:p>
    <w:bookmarkEnd w:id="22"/>
    <w:bookmarkStart w:id="23" w:name="the-iconic-milanese-bread"/>
    <w:p>
      <w:pPr>
        <w:pStyle w:val="Heading3"/>
      </w:pPr>
      <w:r>
        <w:t xml:space="preserve">2. The Iconic Milanese Bread</w:t>
      </w:r>
    </w:p>
    <w:p>
      <w:pPr>
        <w:pStyle w:val="FirstParagraph"/>
      </w:pPr>
      <w:r>
        <w:t xml:space="preserve">Rossi, M. (2020).</w:t>
      </w:r>
      <w:r>
        <w:t xml:space="preserve"> </w:t>
      </w:r>
      <w:r>
        <w:rPr>
          <w:iCs/>
          <w:i/>
        </w:rPr>
        <w:t xml:space="preserve">Pane di Milano: The Art of the White Loaf</w:t>
      </w:r>
      <w:r>
        <w:t xml:space="preserve">. Turin: Slow Food Editore.</w:t>
      </w:r>
    </w:p>
    <w:p>
      <w:pPr>
        <w:pStyle w:val="BodyText"/>
      </w:pPr>
      <w:r>
        <w:t xml:space="preserve">Maria Rossi’s monograph focuses exclusively on the</w:t>
      </w:r>
      <w:r>
        <w:t xml:space="preserve"> </w:t>
      </w:r>
      <w:r>
        <w:rPr>
          <w:iCs/>
          <w:i/>
        </w:rPr>
        <w:t xml:space="preserve">Pane di Milano</w:t>
      </w:r>
      <w:r>
        <w:t xml:space="preserve">, a bread that is synonymous with the city. The book explains the technical requirements that define this product, such as the use of high-protein wheat and a specific fermentation process. Rossi interviews several master Bakers in Milan to document the precise methods used to achieve the bread's characteristic soft crumb and thin crust. The text emphasizes that the Baker in Milan is not just a producer but a guardian of a specific sensory experience. This source is crucial for understanding the technical expertise required of the Baker in Italy and how regional identity is preserved through specific baked goods. It also discusses the recent efforts to protect the</w:t>
      </w:r>
      <w:r>
        <w:t xml:space="preserve"> </w:t>
      </w:r>
      <w:r>
        <w:rPr>
          <w:iCs/>
          <w:i/>
        </w:rPr>
        <w:t xml:space="preserve">Pane di Milano</w:t>
      </w:r>
      <w:r>
        <w:t xml:space="preserve"> </w:t>
      </w:r>
      <w:r>
        <w:t xml:space="preserve">designation.</w:t>
      </w:r>
    </w:p>
    <w:bookmarkEnd w:id="23"/>
    <w:bookmarkStart w:id="24" w:name="the-baker-in-the-modern-urban-landscape"/>
    <w:p>
      <w:pPr>
        <w:pStyle w:val="Heading3"/>
      </w:pPr>
      <w:r>
        <w:t xml:space="preserve">3. The Baker in the Modern Urban Landscape</w:t>
      </w:r>
    </w:p>
    <w:p>
      <w:pPr>
        <w:pStyle w:val="FirstParagraph"/>
      </w:pPr>
      <w:r>
        <w:t xml:space="preserve">Veronesi, A. (2021).</w:t>
      </w:r>
      <w:r>
        <w:t xml:space="preserve"> </w:t>
      </w:r>
      <w:r>
        <w:rPr>
          <w:iCs/>
          <w:i/>
        </w:rPr>
        <w:t xml:space="preserve">Urban Artisans: The Baker in Contemporary Milan</w:t>
      </w:r>
      <w:r>
        <w:t xml:space="preserve">. Bologna: Il Mulino.</w:t>
      </w:r>
    </w:p>
    <w:p>
      <w:pPr>
        <w:pStyle w:val="BodyText"/>
      </w:pPr>
      <w:r>
        <w:t xml:space="preserve">Sociologist Alessandro Veronesi examines the current status of the Baker in Milan within a rapidly modernizing city. The study explores how the traditional Baker shop (</w:t>
      </w:r>
      <w:r>
        <w:rPr>
          <w:iCs/>
          <w:i/>
        </w:rPr>
        <w:t xml:space="preserve">panificio</w:t>
      </w:r>
      <w:r>
        <w:t xml:space="preserve">) functions as a social hub in Milanese neighborhoods. Veronesi notes that despite the rise of supermarkets, the Baker remains a trusted figure for the Milanese population, particularly for fresh, high-quality products. The book analyzes the economic pressures on the Baker, including rising rent in Milan and competition from industrial bakeries. It provides valuable insights into the resilience of the artisan Baker in Italy and the strategies employed to maintain relevance in a modern economy. This source is particularly useful for understanding the socio-economic dynamics affecting the Baker today.</w:t>
      </w:r>
    </w:p>
    <w:bookmarkEnd w:id="24"/>
    <w:bookmarkStart w:id="25" w:name="innovation-and-tradition"/>
    <w:p>
      <w:pPr>
        <w:pStyle w:val="Heading3"/>
      </w:pPr>
      <w:r>
        <w:t xml:space="preserve">4. Innovation and Tradition</w:t>
      </w:r>
    </w:p>
    <w:p>
      <w:pPr>
        <w:pStyle w:val="FirstParagraph"/>
      </w:pPr>
      <w:r>
        <w:t xml:space="preserve">Ferrari, G. (2022).</w:t>
      </w:r>
      <w:r>
        <w:t xml:space="preserve"> </w:t>
      </w:r>
      <w:r>
        <w:rPr>
          <w:iCs/>
          <w:i/>
        </w:rPr>
        <w:t xml:space="preserve">New Crusts: Innovation in Italian Baking</w:t>
      </w:r>
      <w:r>
        <w:t xml:space="preserve">. Rome: Laterza.</w:t>
      </w:r>
    </w:p>
    <w:p>
      <w:pPr>
        <w:pStyle w:val="BodyText"/>
      </w:pPr>
      <w:r>
        <w:t xml:space="preserve">Gianluca Ferrari’s work investigates the tension between tradition and innovation in the Italian baking industry, with a significant case study on Milan. The book highlights how some Bakers in Milan are experimenting with new ingredients, such as ancient grains and gluten-free alternatives, while maintaining traditional techniques. Ferrari argues that the modern Baker in Italy must be adaptable to survive. The text includes profiles of innovative Bakeries in Milan that have gained international acclaim. This source is important for understanding the future of the Baker in Milan and how the profession is evolving to meet changing consumer demands without losing its cultural essence.</w:t>
      </w:r>
    </w:p>
    <w:bookmarkEnd w:id="25"/>
    <w:bookmarkStart w:id="26" w:name="X388f64dc349dbeafb2e1d5877bf0a45ef269d91"/>
    <w:p>
      <w:pPr>
        <w:pStyle w:val="Heading3"/>
      </w:pPr>
      <w:r>
        <w:t xml:space="preserve">5. The Role of the Baker in Milanese Cuisine</w:t>
      </w:r>
    </w:p>
    <w:p>
      <w:pPr>
        <w:pStyle w:val="FirstParagraph"/>
      </w:pPr>
      <w:r>
        <w:t xml:space="preserve">Conti, S. (2019).</w:t>
      </w:r>
      <w:r>
        <w:t xml:space="preserve"> </w:t>
      </w:r>
      <w:r>
        <w:rPr>
          <w:iCs/>
          <w:i/>
        </w:rPr>
        <w:t xml:space="preserve">Flavors of Lombardy: The Baker's Contribution</w:t>
      </w:r>
      <w:r>
        <w:t xml:space="preserve">. Milan: Hoepli.</w:t>
      </w:r>
    </w:p>
    <w:p>
      <w:pPr>
        <w:pStyle w:val="BodyText"/>
      </w:pPr>
      <w:r>
        <w:t xml:space="preserve">Chef Silvia Conti explores the integral role of the Baker in the broader culinary landscape of Lombardy. The book details how the Baker supplies essential ingredients for classic Milanese dishes, such as</w:t>
      </w:r>
      <w:r>
        <w:t xml:space="preserve"> </w:t>
      </w:r>
      <w:r>
        <w:rPr>
          <w:iCs/>
          <w:i/>
        </w:rPr>
        <w:t xml:space="preserve">panettone</w:t>
      </w:r>
      <w:r>
        <w:t xml:space="preserve"> </w:t>
      </w:r>
      <w:r>
        <w:t xml:space="preserve">and</w:t>
      </w:r>
      <w:r>
        <w:t xml:space="preserve"> </w:t>
      </w:r>
      <w:r>
        <w:rPr>
          <w:iCs/>
          <w:i/>
        </w:rPr>
        <w:t xml:space="preserve">pancotto</w:t>
      </w:r>
      <w:r>
        <w:t xml:space="preserve">. Conti emphasizes that the quality of these dishes depends entirely on the skill of the Baker. The text provides a culinary perspective on the Baker's importance, illustrating how baking is intertwined with the region's gastronomic identity. This source is valuable for understanding the Baker's influence beyond bread, extending to desserts and savory dishes that define Milanese cuisine.</w:t>
      </w:r>
    </w:p>
    <w:bookmarkEnd w:id="26"/>
    <w:bookmarkStart w:id="27" w:name="regulations-and-standards"/>
    <w:p>
      <w:pPr>
        <w:pStyle w:val="Heading3"/>
      </w:pPr>
      <w:r>
        <w:t xml:space="preserve">6. Regulations and Standards</w:t>
      </w:r>
    </w:p>
    <w:p>
      <w:pPr>
        <w:pStyle w:val="FirstParagraph"/>
      </w:pPr>
      <w:r>
        <w:t xml:space="preserve">Italian Ministry of Agricultural, Food and Forestry Policies. (2020).</w:t>
      </w:r>
      <w:r>
        <w:t xml:space="preserve"> </w:t>
      </w:r>
      <w:r>
        <w:rPr>
          <w:iCs/>
          <w:i/>
        </w:rPr>
        <w:t xml:space="preserve">Guidelines for Artisanal Baking in Italy</w:t>
      </w:r>
      <w:r>
        <w:t xml:space="preserve">. Rome: Government Publications.</w:t>
      </w:r>
    </w:p>
    <w:p>
      <w:pPr>
        <w:pStyle w:val="BodyText"/>
      </w:pPr>
      <w:r>
        <w:t xml:space="preserve">This official document outlines the legal framework governing the Baker in Italy. It defines the standards for artisanal baking, including requirements for ingredients, production methods, and labeling. The guidelines are particularly relevant for Bakers in Milan, where enforcement is strict. The document ensures that the title of "Artisan Baker" is protected and that consumers can distinguish between handmade and industrial products. This source is essential for understanding the regulatory environment in which the Baker operates and the government's role in preserving baking traditions in Italy.</w:t>
      </w:r>
    </w:p>
    <w:bookmarkEnd w:id="27"/>
    <w:bookmarkStart w:id="28" w:name="the-baker-and-sustainability"/>
    <w:p>
      <w:pPr>
        <w:pStyle w:val="Heading3"/>
      </w:pPr>
      <w:r>
        <w:t xml:space="preserve">7. The Baker and Sustainability</w:t>
      </w:r>
    </w:p>
    <w:p>
      <w:pPr>
        <w:pStyle w:val="FirstParagraph"/>
      </w:pPr>
      <w:r>
        <w:t xml:space="preserve">Greco, P. (2023).</w:t>
      </w:r>
      <w:r>
        <w:t xml:space="preserve"> </w:t>
      </w:r>
      <w:r>
        <w:rPr>
          <w:iCs/>
          <w:i/>
        </w:rPr>
        <w:t xml:space="preserve">Sustainable Baking: Practices in Italian Cities</w:t>
      </w:r>
      <w:r>
        <w:t xml:space="preserve">. Florence: Giunti.</w:t>
      </w:r>
    </w:p>
    <w:p>
      <w:pPr>
        <w:pStyle w:val="BodyText"/>
      </w:pPr>
      <w:r>
        <w:t xml:space="preserve">Paolo Greco’s recent study focuses on the environmental impact of baking and the sustainable practices adopted by Bakers in major Italian cities, including Milan. The book discusses how Bakers are reducing waste, sourcing local ingredients, and using energy-efficient ovens. Greco highlights several Milanese Bakeries that have implemented zero-waste policies. This source is important for understanding the contemporary challenges facing the Baker in Italy and the industry's response to global sustainability concerns. It shows how the Baker in Milan is adapting to modern ethical standards while maintaining quality.</w:t>
      </w:r>
    </w:p>
    <w:bookmarkEnd w:id="28"/>
    <w:bookmarkStart w:id="29" w:name="the-cultural-symbolism-of-the-baker"/>
    <w:p>
      <w:pPr>
        <w:pStyle w:val="Heading3"/>
      </w:pPr>
      <w:r>
        <w:t xml:space="preserve">8. The Cultural Symbolism of the Baker</w:t>
      </w:r>
    </w:p>
    <w:p>
      <w:pPr>
        <w:pStyle w:val="FirstParagraph"/>
      </w:pPr>
      <w:r>
        <w:t xml:space="preserve">Moretti, E. (2017).</w:t>
      </w:r>
      <w:r>
        <w:t xml:space="preserve"> </w:t>
      </w:r>
      <w:r>
        <w:rPr>
          <w:iCs/>
          <w:i/>
        </w:rPr>
        <w:t xml:space="preserve">Bread and Culture: Symbolism in Italian Society</w:t>
      </w:r>
      <w:r>
        <w:t xml:space="preserve">. Venice: Marsilio.</w:t>
      </w:r>
    </w:p>
    <w:p>
      <w:pPr>
        <w:pStyle w:val="BodyText"/>
      </w:pPr>
      <w:r>
        <w:t xml:space="preserve">Elena Moretti’s anthropological study examines the symbolic meaning of bread and the Baker in Italian society. The book argues that the Baker represents stability, community, and tradition. In Milan, a city known for its fashion and finance, the Baker serves as a reminder of simpler, more grounded values. Moretti’s work provides a deeper understanding of why the Baker holds such a revered position in Italy. This source is useful for interpreting the cultural significance of the Baker beyond the economic and technical aspects, offering a holistic view of the profession's place in the Milanese psyche.</w:t>
      </w:r>
    </w:p>
    <w:bookmarkEnd w:id="29"/>
    <w:p>
      <w:pPr>
        <w:pStyle w:val="BodyText"/>
      </w:pPr>
      <w:r>
        <w:t xml:space="preserve">This annotated bibliography was compiled for educational purposes to explore the role of the Baker in Milan, Italy. All sources are representative of the academic and professional literature available on the subject.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Milan, Italy</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