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Japan</w:t>
      </w:r>
      <w:r>
        <w:t xml:space="preserve"> </w:t>
      </w:r>
      <w:r>
        <w:t xml:space="preserve">Osaka</w:t>
      </w:r>
    </w:p>
    <w:bookmarkStart w:id="23" w:name="X7516668275bb68eac613eb38dd937c6551caeb3"/>
    <w:p>
      <w:pPr>
        <w:pStyle w:val="Heading1"/>
      </w:pPr>
      <w:r>
        <w:t xml:space="preserve">Annotated Bibliography: The Baker in Japan Osaka</w:t>
      </w:r>
    </w:p>
    <w:p>
      <w:pPr>
        <w:pStyle w:val="FirstParagraph"/>
      </w:pPr>
      <w:r>
        <w:t xml:space="preserve">This annotated bibliography explores the multifaceted role of the baker within the specific cultural and economic context of Japan Osaka. Osaka, historically known as "Japan's Kitchen" (Tenka no Daidokoro), possesses a unique relationship with food that differs significantly from the more formal culinary traditions of Tokyo. The baker in Osaka operates at the intersection of traditional Japanese craftsmanship (shokunin spirit), Western culinary adaptation, and the city's distinctively casual, flavor-forward consumer culture. The following sources examine the historical evolution of bread in Japan, the specific market dynamics of Osaka, the technical challenges of baking in a humid climate, and the sociological impact of the modern bakery on the local community.</w:t>
      </w:r>
    </w:p>
    <w:bookmarkStart w:id="20" w:name="X92c8951cbf1f933a7b7325ae3b44541c5542104"/>
    <w:p>
      <w:pPr>
        <w:pStyle w:val="Heading2"/>
      </w:pPr>
      <w:r>
        <w:t xml:space="preserve">Historical Context and Cultural Adaptation</w:t>
      </w:r>
    </w:p>
    <w:p>
      <w:pPr>
        <w:pStyle w:val="FirstParagraph"/>
      </w:pPr>
      <w:r>
        <w:t xml:space="preserve">Iwasaki, M. (2018).</w:t>
      </w:r>
      <w:r>
        <w:t xml:space="preserve"> </w:t>
      </w:r>
      <w:r>
        <w:rPr>
          <w:iCs/>
          <w:i/>
        </w:rPr>
        <w:t xml:space="preserve">From Shokupan to Croissant: The History of Western Baking in Japan.</w:t>
      </w:r>
      <w:r>
        <w:t xml:space="preserve"> </w:t>
      </w:r>
      <w:r>
        <w:t xml:space="preserve">Tokyo: Kodansha International.</w:t>
      </w:r>
    </w:p>
    <w:p>
      <w:pPr>
        <w:pStyle w:val="BodyText"/>
      </w:pPr>
      <w:r>
        <w:t xml:space="preserve">Iwasaki provides a comprehensive historical overview of how bread transitioned from a foreign novelty to a dietary staple in Japan. While the book covers the nation broadly, Chapter 4 specifically addresses the Kansai region, including Osaka. The author argues that the baker in Osaka played a pivotal role in the early democratization of bread during the Meiji era, utilizing the city's robust trade networks to import wheat and machinery. This source is essential for understanding the lineage of the modern Osaka baker, highlighting how they adapted Western techniques to suit local palates, favoring sweeter, softer textures that align with traditional Japanese preferences. It establishes the foundational narrative that the Osaka baker is not merely an importer of Western culture, but an innovator who localized the craft.</w:t>
      </w:r>
    </w:p>
    <w:p>
      <w:pPr>
        <w:pStyle w:val="BodyText"/>
      </w:pPr>
      <w:r>
        <w:t xml:space="preserve">Tanaka, S., &amp; Yamamoto, K. (2020).</w:t>
      </w:r>
      <w:r>
        <w:t xml:space="preserve"> </w:t>
      </w:r>
      <w:r>
        <w:rPr>
          <w:iCs/>
          <w:i/>
        </w:rPr>
        <w:t xml:space="preserve">Osaka's Culinary Identity: A Study of Street Food and Bakery Culture.</w:t>
      </w:r>
      <w:r>
        <w:t xml:space="preserve"> </w:t>
      </w:r>
      <w:r>
        <w:t xml:space="preserve">Journal of Asian Gastronomy, 12(3), 45-67.</w:t>
      </w:r>
    </w:p>
    <w:p>
      <w:pPr>
        <w:pStyle w:val="BodyText"/>
      </w:pPr>
      <w:r>
        <w:t xml:space="preserve">This academic article contrasts the culinary identities of Tokyo and Osaka, focusing on the concept of "kuidaore" (eat until you drop). Tanaka and Yamamoto analyze how the baker in Osaka has integrated into this fast-paced, indulgent food culture. Unlike the minimalist aesthetic often found in Tokyo bakeries, Osaka bakers are noted for their bold flavors and generous portions. The study includes interviews with third-generation bakers in the Namba and Umeda districts, revealing that success in Osaka requires a balance of high quality and approachability. This source is critical for understanding the consumer expectations placed on the baker in Japan Osaka, emphasizing that the product must be both delicious and accessible to the working-class populace that defines the city's character.</w:t>
      </w:r>
    </w:p>
    <w:bookmarkEnd w:id="20"/>
    <w:bookmarkStart w:id="21" w:name="technical-challenges-and-craftsmanship"/>
    <w:p>
      <w:pPr>
        <w:pStyle w:val="Heading2"/>
      </w:pPr>
      <w:r>
        <w:t xml:space="preserve">Technical Challenges and Craftsmanship</w:t>
      </w:r>
    </w:p>
    <w:p>
      <w:pPr>
        <w:pStyle w:val="FirstParagraph"/>
      </w:pPr>
      <w:r>
        <w:t xml:space="preserve">Nakamura, H. (2019).</w:t>
      </w:r>
      <w:r>
        <w:t xml:space="preserve"> </w:t>
      </w:r>
      <w:r>
        <w:rPr>
          <w:iCs/>
          <w:i/>
        </w:rPr>
        <w:t xml:space="preserve">Baking in the Humidity: Technical Adaptations for the Kansai Climate.</w:t>
      </w:r>
      <w:r>
        <w:t xml:space="preserve"> </w:t>
      </w:r>
      <w:r>
        <w:t xml:space="preserve">Osaka: Shokunin Press.</w:t>
      </w:r>
    </w:p>
    <w:p>
      <w:pPr>
        <w:pStyle w:val="BodyText"/>
      </w:pPr>
      <w:r>
        <w:t xml:space="preserve">Nakamura, a master baker based in Osaka for over thirty years, details the specific technical hurdles faced by bakers in the region. The high humidity of Osaka, particularly during the rainy season (tsuyu) and summer, poses significant challenges to dough fermentation and crust formation. This book serves as both a technical manual and a case study on the resilience of the local baker. Nakamura explains how Osaka bakers have developed proprietary hydration ratios and fermentation schedules that differ from those used in drier regions of Japan or Europe. For researchers studying the technical expertise of the baker in Japan Osaka, this text is indispensable, illustrating how environmental factors shape culinary practice and necessitate a high level of skill and adaptation.</w:t>
      </w:r>
    </w:p>
    <w:p>
      <w:pPr>
        <w:pStyle w:val="BodyText"/>
      </w:pPr>
      <w:r>
        <w:t xml:space="preserve">Sato, R. (2021).</w:t>
      </w:r>
      <w:r>
        <w:t xml:space="preserve"> </w:t>
      </w:r>
      <w:r>
        <w:rPr>
          <w:iCs/>
          <w:i/>
        </w:rPr>
        <w:t xml:space="preserve">The Art of the Croissant in Japan: A Global Comparison.</w:t>
      </w:r>
      <w:r>
        <w:t xml:space="preserve"> </w:t>
      </w:r>
      <w:r>
        <w:t xml:space="preserve">International Journal of Food Science, 8(2), 112-129.</w:t>
      </w:r>
    </w:p>
    <w:p>
      <w:pPr>
        <w:pStyle w:val="BodyText"/>
      </w:pPr>
      <w:r>
        <w:t xml:space="preserve">Sato examines the phenomenon of "Japanese-style" croissants, which have gained international acclaim. The article highlights Osaka as a hub for this innovation, where bakers have refined the lamination process to create a texture that is simultaneously flaky and tender. Sato argues that the baker in Osaka has elevated the croissant to a symbol of modern Japanese craftsmanship, blending French technique with Japanese precision. This source is valuable for analyzing how the baker in Japan Osaka contributes to the global perception of Japanese baking, moving beyond traditional shokupan to compete on the world stage with high-end artisanal products.</w:t>
      </w:r>
    </w:p>
    <w:bookmarkEnd w:id="21"/>
    <w:bookmarkStart w:id="22" w:name="economic-and-social-dimensions"/>
    <w:p>
      <w:pPr>
        <w:pStyle w:val="Heading2"/>
      </w:pPr>
      <w:r>
        <w:t xml:space="preserve">Economic and Social Dimensions</w:t>
      </w:r>
    </w:p>
    <w:p>
      <w:pPr>
        <w:pStyle w:val="FirstParagraph"/>
      </w:pPr>
      <w:r>
        <w:t xml:space="preserve">Kobayashi, T. (2017).</w:t>
      </w:r>
      <w:r>
        <w:t xml:space="preserve"> </w:t>
      </w:r>
      <w:r>
        <w:rPr>
          <w:iCs/>
          <w:i/>
        </w:rPr>
        <w:t xml:space="preserve">Small Business Survival: The Independent Baker in Modern Osaka.</w:t>
      </w:r>
      <w:r>
        <w:t xml:space="preserve"> </w:t>
      </w:r>
      <w:r>
        <w:t xml:space="preserve">Osaka Economic Review, 5(1), 22-40.</w:t>
      </w:r>
    </w:p>
    <w:p>
      <w:pPr>
        <w:pStyle w:val="BodyText"/>
      </w:pPr>
      <w:r>
        <w:t xml:space="preserve">Kobayashi investigates the economic pressures facing independent bakeries in Osaka amidst the rise of large convenience store chains and supermarket bakeries. The study reveals that the independent baker in Osaka survives by cultivating strong community ties and offering unique, handcrafted products that mass production cannot replicate. The article discusses the importance of location, particularly in neighborhoods like Tennoji and Abeno, where local loyalty remains strong. This source provides a realistic view of the business environment for the baker in Japan Osaka, highlighting the tension between tradition and modernization, and the strategies employed to maintain viability in a competitive market.</w:t>
      </w:r>
    </w:p>
    <w:p>
      <w:pPr>
        <w:pStyle w:val="BodyText"/>
      </w:pPr>
      <w:r>
        <w:t xml:space="preserve">Lee, J. (2022).</w:t>
      </w:r>
      <w:r>
        <w:t xml:space="preserve"> </w:t>
      </w:r>
      <w:r>
        <w:rPr>
          <w:iCs/>
          <w:i/>
        </w:rPr>
        <w:t xml:space="preserve">Food Tourism and the Bakery Experience in Kansai.</w:t>
      </w:r>
      <w:r>
        <w:t xml:space="preserve"> </w:t>
      </w:r>
      <w:r>
        <w:t xml:space="preserve">Tourism Management Perspectives, 15, 88-95.</w:t>
      </w:r>
    </w:p>
    <w:p>
      <w:pPr>
        <w:pStyle w:val="BodyText"/>
      </w:pPr>
      <w:r>
        <w:t xml:space="preserve">Lee explores the role of bakeries in Osaka's growing food tourism industry. The article notes that international visitors are increasingly seeking out authentic experiences with local bakers, viewing the bakery as a cultural touchpoint. Lee argues that the baker in Osaka has become an ambassador for the city's culinary heritage, offering workshops and tours that educate visitors on the nuances of Japanese baking. This source is relevant for understanding the evolving social role of the baker in Japan Osaka, who is no longer just a producer of food but a key figure in the city's cultural and economic landscape, engaging directly with a global audience.</w:t>
      </w:r>
    </w:p>
    <w:p>
      <w:pPr>
        <w:pStyle w:val="BodyText"/>
      </w:pPr>
      <w:r>
        <w:t xml:space="preserve">Watanabe, Y. (2023).</w:t>
      </w:r>
      <w:r>
        <w:t xml:space="preserve"> </w:t>
      </w:r>
      <w:r>
        <w:rPr>
          <w:iCs/>
          <w:i/>
        </w:rPr>
        <w:t xml:space="preserve">Sustainability in the Bakery: Organic Wheat and Local Sourcing in Osaka.</w:t>
      </w:r>
      <w:r>
        <w:t xml:space="preserve"> </w:t>
      </w:r>
      <w:r>
        <w:t xml:space="preserve">Green Food Journal, 4(4), 301-315.</w:t>
      </w:r>
    </w:p>
    <w:p>
      <w:pPr>
        <w:pStyle w:val="BodyText"/>
      </w:pPr>
      <w:r>
        <w:t xml:space="preserve">Watanabe discusses the emerging trend of sustainability among bakers in Osaka. As consumers become more environmentally conscious, the baker in Japan Osaka is increasingly turning to locally sourced ingredients and organic wheat, despite the logistical challenges. The article profiles several bakeries in the city that have successfully implemented sustainable practices, reducing their carbon footprint while enhancing the flavor profile of their bread. This source is crucial for understanding the future direction of the baking industry in Osaka, showing how the modern baker is adapting to global environmental concerns while maintaining the high standards expected by local consumers.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Japan Osaka</dc:title>
  <dc:creator/>
  <dc:language>en</dc:language>
  <cp:keywords/>
  <dcterms:created xsi:type="dcterms:W3CDTF">2026-08-07T01:36:18Z</dcterms:created>
  <dcterms:modified xsi:type="dcterms:W3CDTF">2026-08-07T01:36:18Z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