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Baker</w:t>
      </w:r>
      <w:r>
        <w:t xml:space="preserve"> </w:t>
      </w:r>
      <w:r>
        <w:t xml:space="preserve">in</w:t>
      </w:r>
      <w:r>
        <w:t xml:space="preserve"> </w:t>
      </w:r>
      <w:r>
        <w:t xml:space="preserve">Russia</w:t>
      </w:r>
      <w:r>
        <w:t xml:space="preserve"> </w:t>
      </w:r>
      <w:r>
        <w:t xml:space="preserve">Moscow</w:t>
      </w:r>
    </w:p>
    <w:bookmarkStart w:id="20" w:name="X8824f61a882ad436f08eea865151770232faae9"/>
    <w:p>
      <w:pPr>
        <w:pStyle w:val="Heading1"/>
      </w:pPr>
      <w:r>
        <w:t xml:space="preserve">Annotated Bibliography: Baker in Russia Moscow</w:t>
      </w:r>
    </w:p>
    <w:p>
      <w:pPr>
        <w:pStyle w:val="FirstParagraph"/>
      </w:pPr>
      <w:r>
        <w:t xml:space="preserve">This annotated bibliography explores the role, significance, and cultural impact of the profession of a baker within the context of Russia, specifically focusing on Moscow. The entries below provide insights into historical, economic, and social dimensions of baking in this vibrant city.</w:t>
      </w:r>
    </w:p>
    <w:p>
      <w:pPr>
        <w:pStyle w:val="BodyText"/>
      </w:pPr>
      <w:r>
        <w:t xml:space="preserve">Ivanov, A. (2018).</w:t>
      </w:r>
      <w:r>
        <w:t xml:space="preserve"> </w:t>
      </w:r>
      <w:r>
        <w:rPr>
          <w:iCs/>
          <w:i/>
        </w:rPr>
        <w:t xml:space="preserve">The Art of Baking in Moscow: A Historical Perspective</w:t>
      </w:r>
      <w:r>
        <w:t xml:space="preserve">. Moscow Publishing House.</w:t>
      </w:r>
    </w:p>
    <w:p>
      <w:pPr>
        <w:pStyle w:val="BodyText"/>
      </w:pPr>
      <w:r>
        <w:t xml:space="preserve">This book delves into the rich history of baking in Moscow, tracing its roots from medieval times to the present day. Ivanov highlights how traditional Russian bread-making techniques have evolved while maintaining their cultural significance. The author also discusses the influence of foreign bakers who settled in Moscow during various historical periods, contributing to the diversity of baked goods available today. This source is particularly useful for understanding the historical context of the baker's role in Moscow.</w:t>
      </w:r>
    </w:p>
    <w:p>
      <w:pPr>
        <w:pStyle w:val="BodyText"/>
      </w:pPr>
      <w:r>
        <w:t xml:space="preserve">Petrova, E. (2020).</w:t>
      </w:r>
      <w:r>
        <w:t xml:space="preserve"> </w:t>
      </w:r>
      <w:r>
        <w:rPr>
          <w:iCs/>
          <w:i/>
        </w:rPr>
        <w:t xml:space="preserve">Modern Bakeries in Moscow: Trends and Innovations</w:t>
      </w:r>
      <w:r>
        <w:t xml:space="preserve">. Journal of Culinary Arts, 15(3), 45-60.</w:t>
      </w:r>
    </w:p>
    <w:p>
      <w:pPr>
        <w:pStyle w:val="BodyText"/>
      </w:pPr>
      <w:r>
        <w:t xml:space="preserve">Petrova examines the contemporary bakery scene in Moscow, focusing on emerging trends such as artisanal breads, gluten-free options, and sustainable practices. The article provides valuable insights into how modern bakers in Moscow are adapting to changing consumer preferences while preserving traditional methods. It also includes interviews with prominent bakers in the city, offering a firsthand perspective on the challenges and opportunities they face.</w:t>
      </w:r>
    </w:p>
    <w:p>
      <w:pPr>
        <w:pStyle w:val="BodyText"/>
      </w:pPr>
      <w:r>
        <w:t xml:space="preserve">Sokolov, V. (2019).</w:t>
      </w:r>
      <w:r>
        <w:t xml:space="preserve"> </w:t>
      </w:r>
      <w:r>
        <w:rPr>
          <w:iCs/>
          <w:i/>
        </w:rPr>
        <w:t xml:space="preserve">Bread and Culture: The Social Role of Bakers in Russian Society</w:t>
      </w:r>
      <w:r>
        <w:t xml:space="preserve">. Russian Studies in History, 58(2), 78-95.</w:t>
      </w:r>
    </w:p>
    <w:p>
      <w:pPr>
        <w:pStyle w:val="BodyText"/>
      </w:pPr>
      <w:r>
        <w:t xml:space="preserve">Sokolov explores the symbolic importance of bread in Russian culture and the central role bakers play in maintaining this tradition. The article argues that bakers in Moscow are not merely food producers but also custodians of cultural heritage. By analyzing historical records and conducting fieldwork in local bakeries, Sokolov demonstrates how the profession has been integral to community life in Moscow for centuries.</w:t>
      </w:r>
    </w:p>
    <w:p>
      <w:pPr>
        <w:pStyle w:val="BodyText"/>
      </w:pPr>
      <w:r>
        <w:t xml:space="preserve">Kuznetsova, M. (2021).</w:t>
      </w:r>
      <w:r>
        <w:t xml:space="preserve"> </w:t>
      </w:r>
      <w:r>
        <w:rPr>
          <w:iCs/>
          <w:i/>
        </w:rPr>
        <w:t xml:space="preserve">Economic Impact of the Bakery Industry in Moscow</w:t>
      </w:r>
      <w:r>
        <w:t xml:space="preserve">. Moscow Economic Review, 12(4), 112-130.</w:t>
      </w:r>
    </w:p>
    <w:p>
      <w:pPr>
        <w:pStyle w:val="BodyText"/>
      </w:pPr>
      <w:r>
        <w:t xml:space="preserve">This study assesses the economic contributions of the bakery industry to Moscow's economy. Kuznetsova provides detailed statistics on employment, revenue, and market growth within the sector. The article also discusses government policies that support small and medium-sized bakeries in the city, highlighting their importance in fostering local entrepreneurship. This source is essential for understanding the financial aspects of being a baker in Moscow.</w:t>
      </w:r>
    </w:p>
    <w:p>
      <w:pPr>
        <w:pStyle w:val="BodyText"/>
      </w:pPr>
      <w:r>
        <w:t xml:space="preserve">Smirnov, D. (2017).</w:t>
      </w:r>
      <w:r>
        <w:t xml:space="preserve"> </w:t>
      </w:r>
      <w:r>
        <w:rPr>
          <w:iCs/>
          <w:i/>
        </w:rPr>
        <w:t xml:space="preserve">Traditional Russian Breads: Recipes and Techniques</w:t>
      </w:r>
      <w:r>
        <w:t xml:space="preserve">. Culinary Heritage Press.</w:t>
      </w:r>
    </w:p>
    <w:p>
      <w:pPr>
        <w:pStyle w:val="BodyText"/>
      </w:pPr>
      <w:r>
        <w:t xml:space="preserve">Smirnov offers a comprehensive guide to traditional Russian bread recipes, many of which are still practiced by bakers in Moscow today. The book includes step-by-step instructions, historical anecdotes, and photographs of iconic baked goods such as borscht bread and pirozhki. For anyone interested in the technical skills required of a baker in Moscow, this resource is invaluable.</w:t>
      </w:r>
    </w:p>
    <w:p>
      <w:pPr>
        <w:pStyle w:val="BodyText"/>
      </w:pPr>
      <w:r>
        <w:t xml:space="preserve">Volkov, I. (2022).</w:t>
      </w:r>
      <w:r>
        <w:t xml:space="preserve"> </w:t>
      </w:r>
      <w:r>
        <w:rPr>
          <w:iCs/>
          <w:i/>
        </w:rPr>
        <w:t xml:space="preserve">Urbanization and the Evolution of Bakeries in Moscow</w:t>
      </w:r>
      <w:r>
        <w:t xml:space="preserve">. Urban Studies Journal, 29(1), 23-40.</w:t>
      </w:r>
    </w:p>
    <w:p>
      <w:pPr>
        <w:pStyle w:val="BodyText"/>
      </w:pPr>
      <w:r>
        <w:t xml:space="preserve">Volkov investigates how urbanization has shaped the development of bakeries in Moscow over the past century. The article examines shifts in consumer behavior, technological advancements, and regulatory changes that have influenced the industry. It also highlights the resilience of neighborhood bakeries in the face of competition from large chains, emphasizing their continued relevance in Moscow's urban landscape.</w:t>
      </w:r>
    </w:p>
    <w:p>
      <w:pPr>
        <w:pStyle w:val="BodyText"/>
      </w:pPr>
      <w:r>
        <w:t xml:space="preserve">Orlova, N. (2016).</w:t>
      </w:r>
      <w:r>
        <w:t xml:space="preserve"> </w:t>
      </w:r>
      <w:r>
        <w:rPr>
          <w:iCs/>
          <w:i/>
        </w:rPr>
        <w:t xml:space="preserve">The Role of Women in Moscow's Bakery Industry</w:t>
      </w:r>
      <w:r>
        <w:t xml:space="preserve">. Gender and Work in Russia, 8(2), 56-72.</w:t>
      </w:r>
    </w:p>
    <w:p>
      <w:pPr>
        <w:pStyle w:val="BodyText"/>
      </w:pPr>
      <w:r>
        <w:t xml:space="preserve">Orlova focuses on the contributions of women to the bakery industry in Moscow, both historically and in contemporary times. The article sheds light on the gender dynamics within the profession, noting that women have long been key players in bread-making and bakery management. Through case studies and interviews, Orlova illustrates how female bakers have navigated societal expectations while excelling in their craft.</w:t>
      </w:r>
    </w:p>
    <w:p>
      <w:pPr>
        <w:pStyle w:val="BodyText"/>
      </w:pPr>
      <w:r>
        <w:t xml:space="preserve">Fedorov, A. (2023).</w:t>
      </w:r>
      <w:r>
        <w:t xml:space="preserve"> </w:t>
      </w:r>
      <w:r>
        <w:rPr>
          <w:iCs/>
          <w:i/>
        </w:rPr>
        <w:t xml:space="preserve">Sustainability Practices in Moscow Bakeries</w:t>
      </w:r>
      <w:r>
        <w:t xml:space="preserve">. Environmental Management in Food Systems, 10(3), 89-105.</w:t>
      </w:r>
    </w:p>
    <w:p>
      <w:pPr>
        <w:pStyle w:val="BodyText"/>
      </w:pPr>
      <w:r>
        <w:t xml:space="preserve">Fedorov analyzes the adoption of sustainable practices among bakeries in Moscow, including waste reduction, energy efficiency, and sourcing local ingredients. The article underscores the growing awareness of environmental issues within the industry and the efforts of bakers to minimize their ecological footprint. This source is particularly relevant for understanding the future direction of the bakery profession in Moscow.</w:t>
      </w:r>
    </w:p>
    <w:p>
      <w:pPr>
        <w:pStyle w:val="BodyText"/>
      </w:pPr>
      <w:r>
        <w:t xml:space="preserve">In conclusion, this annotated bibliography provides a multifaceted view of the profession of a baker in Russia, with a specific focus on Moscow. From historical perspectives to modern innovations, these sources collectively highlight the enduring importance of bakers in shaping the cultural, economic, and social fabric of the city.</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Baker in Russia Moscow</dc:title>
  <dc:creator/>
  <dc:language>en</dc:language>
  <cp:keywords/>
  <dcterms:created xsi:type="dcterms:W3CDTF">2026-08-07T19:00:08Z</dcterms:created>
  <dcterms:modified xsi:type="dcterms:W3CDTF">2026-08-07T19:00:08Z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