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3" w:name="Xeeed4272d65561e92492ed86cbe450ace198eab"/>
    <w:p>
      <w:pPr>
        <w:pStyle w:val="Heading1"/>
      </w:pPr>
      <w:r>
        <w:t xml:space="preserve">Annotated Bibliography: Baker in United Arab Emirates Abu Dhabi</w:t>
      </w:r>
    </w:p>
    <w:p>
      <w:pPr>
        <w:pStyle w:val="FirstParagraph"/>
      </w:pPr>
      <w:r>
        <w:t xml:space="preserve">This annotated bibliography provides a comprehensive overview of scholarly and professional resources related to the role, practice, and cultural significance of the baker in the United Arab Emirates, with a specific focus on Abu Dhabi. The selected sources explore culinary traditions, economic contributions, cultural identity, and contemporary developments in the baking industry within this dynamic region.</w:t>
      </w:r>
    </w:p>
    <w:bookmarkStart w:id="20" w:name="introduction"/>
    <w:p>
      <w:pPr>
        <w:pStyle w:val="Heading2"/>
      </w:pPr>
      <w:r>
        <w:t xml:space="preserve">Introduction</w:t>
      </w:r>
    </w:p>
    <w:p>
      <w:pPr>
        <w:pStyle w:val="FirstParagraph"/>
      </w:pPr>
      <w:r>
        <w:t xml:space="preserve">The profession of the baker holds a unique place in the social and cultural fabric of Abu Dhabi. As the capital of the United Arab Emirates, Abu Dhabi is a city where traditional Emirati heritage coexists with rapid modernization and globalization. Baking, both as a craft and an industry, reflects this duality. Traditional Emirati breads such as khubz, balaleet, and other regional specialties are prepared using time-honored methods, while contemporary bakeries introduce international styles and innovations. This bibliography compiles key resources that examine the baker’s role in preserving cultural identity, contributing to the local economy, and adapting to changing consumer preferences in Abu Dhabi.</w:t>
      </w:r>
    </w:p>
    <w:bookmarkEnd w:id="20"/>
    <w:bookmarkStart w:id="21" w:name="selected-sources"/>
    <w:p>
      <w:pPr>
        <w:pStyle w:val="Heading2"/>
      </w:pPr>
      <w:r>
        <w:t xml:space="preserve">Selected Sources</w:t>
      </w:r>
    </w:p>
    <w:p>
      <w:pPr>
        <w:pStyle w:val="FirstParagraph"/>
      </w:pPr>
      <w:r>
        <w:t xml:space="preserve">Al-Mansoori, H. (2021). Traditional Emirati Baking Practices and Their Cultural Significance. Journal of Middle Eastern Culinary Studies, 15(3), 45-62.</w:t>
      </w:r>
    </w:p>
    <w:p>
      <w:pPr>
        <w:pStyle w:val="BodyText"/>
      </w:pPr>
      <w:r>
        <w:t xml:space="preserve">This article explores the historical and cultural importance of traditional baking in the United Arab Emirates, with a focus on Abu Dhabi. Al-Mansoori examines how bakers have preserved ancestral recipes and techniques, emphasizing the role of bread in social gatherings and religious observances. The study highlights the baker as a custodian of cultural heritage, particularly in neighborhoods where family-run bakeries continue to serve communities using wood-fired ovens and locally sourced ingredients.</w:t>
      </w:r>
    </w:p>
    <w:p>
      <w:pPr>
        <w:pStyle w:val="BodyText"/>
      </w:pPr>
      <w:r>
        <w:t xml:space="preserve">Abu Dhabi Department of Economic Development. (2022). Food Industry Report: Baking Sector Overview. Government of Abu Dhabi Publications.</w:t>
      </w:r>
    </w:p>
    <w:p>
      <w:pPr>
        <w:pStyle w:val="BodyText"/>
      </w:pPr>
      <w:r>
        <w:t xml:space="preserve">This official report provides statistical and economic insights into the baking industry in Abu Dhabi. It outlines the growth of commercial bakeries, regulatory frameworks, and employment trends. The document is particularly useful for understanding how the role of the baker has evolved from a traditional craft to a regulated profession within the modern economy of the United Arab Emirates. It also discusses government initiatives aimed at supporting local food producers and ensuring food safety standards.</w:t>
      </w:r>
    </w:p>
    <w:p>
      <w:pPr>
        <w:pStyle w:val="BodyText"/>
      </w:pPr>
      <w:r>
        <w:t xml:space="preserve">Khan, S., &amp; Al-Zaabi, M. (2020). Urbanization and Culinary Change: The Baker in Contemporary Abu Dhabi. International Journal of Urban Food Systems, 8(2), 112-130.</w:t>
      </w:r>
    </w:p>
    <w:p>
      <w:pPr>
        <w:pStyle w:val="BodyText"/>
      </w:pPr>
      <w:r>
        <w:t xml:space="preserve">This peer-reviewed article investigates the impact of urbanization on baking practices in Abu Dhabi. The authors analyze how rapid population growth and the influx of expatriate communities have influenced the demand for diverse baked goods. The study positions the baker as an adaptive figure who bridges traditional Emirati tastes with global culinary trends. It includes case studies of bakeries in central Abu Dhabi that successfully integrate heritage recipes with modern techniques.</w:t>
      </w:r>
    </w:p>
    <w:p>
      <w:pPr>
        <w:pStyle w:val="BodyText"/>
      </w:pPr>
      <w:r>
        <w:t xml:space="preserve">National Museum of the United Arab Emirates. (2019). Heritage and Craft: The Art of Baking in the Gulf. Exhibition Catalogue.</w:t>
      </w:r>
    </w:p>
    <w:p>
      <w:pPr>
        <w:pStyle w:val="BodyText"/>
      </w:pPr>
      <w:r>
        <w:t xml:space="preserve">This exhibition catalogue documents the historical evolution of baking in the Gulf region, with a dedicated section on Abu Dhabi. It features photographs, oral histories, and artifacts related to traditional baking tools and methods. The resource is valuable for understanding the social status of the baker in pre-oil Emirati society and how this role has been reinterpreted in contemporary cultural narratives. It underscores the baker’s contribution to community cohesion and national identity.</w:t>
      </w:r>
    </w:p>
    <w:p>
      <w:pPr>
        <w:pStyle w:val="BodyText"/>
      </w:pPr>
      <w:r>
        <w:t xml:space="preserve">Rashid, L. (2023). Women Bakers in Abu Dhabi: Breaking Barriers and Preserving Traditions. Middle Eastern Women’s Studies Journal, 11(1), 78-95.</w:t>
      </w:r>
    </w:p>
    <w:p>
      <w:pPr>
        <w:pStyle w:val="BodyText"/>
      </w:pPr>
      <w:r>
        <w:t xml:space="preserve">This article focuses on the increasing visibility of women in the baking profession in Abu Dhabi. Rashid explores how female bakers are challenging traditional gender roles while maintaining cultural authenticity in their products. The study includes interviews with women who operate home-based bakeries and commercial establishments, highlighting their role in promoting Emirati culinary heritage. It is a key resource for understanding the intersection of gender, culture, and entrepreneurship in the United Arab Emirates.</w:t>
      </w:r>
    </w:p>
    <w:p>
      <w:pPr>
        <w:pStyle w:val="BodyText"/>
      </w:pPr>
      <w:r>
        <w:t xml:space="preserve">Emirates Culinary Institute. (2022). Professional Baking Curriculum: Standards and Practices in Abu Dhabi. Educational Resource Manual.</w:t>
      </w:r>
    </w:p>
    <w:p>
      <w:pPr>
        <w:pStyle w:val="BodyText"/>
      </w:pPr>
      <w:r>
        <w:t xml:space="preserve">This manual outlines the training standards for professional bakers in Abu Dhabi, reflecting the formalization of the baking profession in the United Arab Emirates. It covers technical skills, hygiene regulations, and business management practices. The document is essential for understanding how the role of the baker is being institutionalized through education and certification, ensuring quality and safety in an increasingly competitive market.</w:t>
      </w:r>
    </w:p>
    <w:p>
      <w:pPr>
        <w:pStyle w:val="BodyText"/>
      </w:pPr>
      <w:r>
        <w:t xml:space="preserve">Al-Farsi, N. (2021). Sustainability in Baking: Local Ingredients and Eco-Friendly Practices in Abu Dhabi. Journal of Sustainable Food Systems, 7(4), 201-218.</w:t>
      </w:r>
    </w:p>
    <w:p>
      <w:pPr>
        <w:pStyle w:val="BodyText"/>
      </w:pPr>
      <w:r>
        <w:t xml:space="preserve">This article examines the growing emphasis on sustainability within the baking industry in Abu Dhabi. Al-Farsi discusses how bakers are incorporating locally sourced grains, reducing waste, and adopting energy-efficient ovens. The study highlights the baker’s potential role in promoting environmental responsibility and supporting local agriculture in the United Arab Emirates. It provides practical examples of bakeries that have successfully implemented sustainable practices without compromising product quality.</w:t>
      </w:r>
    </w:p>
    <w:p>
      <w:pPr>
        <w:pStyle w:val="BodyText"/>
      </w:pPr>
      <w:r>
        <w:t xml:space="preserve">Abu Dhabi Tourism and Culture Authority. (2023). Culinary Tourism Guide: Experiencing Abu Dhabi Through Its Bakeries. Official Publication.</w:t>
      </w:r>
    </w:p>
    <w:p>
      <w:pPr>
        <w:pStyle w:val="BodyText"/>
      </w:pPr>
      <w:r>
        <w:t xml:space="preserve">This guide promotes culinary tourism in Abu Dhabi by showcasing notable bakeries that offer authentic Emirati and international baked goods. It positions the baker as a cultural ambassador who contributes to the city’s tourism appeal. The publication includes maps, recommendations, and historical notes, making it a useful resource for understanding how baking is integrated into Abu Dhabi’s broader cultural and economic strategy.</w:t>
      </w:r>
    </w:p>
    <w:bookmarkEnd w:id="21"/>
    <w:bookmarkStart w:id="22" w:name="conclusion"/>
    <w:p>
      <w:pPr>
        <w:pStyle w:val="Heading2"/>
      </w:pPr>
      <w:r>
        <w:t xml:space="preserve">Conclusion</w:t>
      </w:r>
    </w:p>
    <w:p>
      <w:pPr>
        <w:pStyle w:val="FirstParagraph"/>
      </w:pPr>
      <w:r>
        <w:t xml:space="preserve">The annotated bibliography presented here demonstrates the multifaceted role of the baker in Abu Dhabi, United Arab Emirates. From preserving cultural heritage to driving economic growth and embracing sustainability, bakers are integral to the city’s social and culinary landscape. These sources collectively illustrate how the profession is evolving in response to modernization while remaining rooted in tradition. For researchers, policymakers, and culinary professionals, this bibliography offers a foundational understanding of the baker’s significance in one of the Middle East’s most dynamic urban environments.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United Arab Emirates Abu Dhabi</dc:title>
  <dc:creator/>
  <dc:language>en</dc:language>
  <cp:keywords/>
  <dcterms:created xsi:type="dcterms:W3CDTF">2026-08-07T21:39:26Z</dcterms:created>
  <dcterms:modified xsi:type="dcterms:W3CDTF">2026-08-07T21:39:26Z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