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e4f02643458aa2549aed3fd1c973a0b0696083d"/>
    <w:p>
      <w:pPr>
        <w:pStyle w:val="Heading1"/>
      </w:pPr>
      <w:r>
        <w:t xml:space="preserve">Annotated Bibliography: The Role and Evolution of the Baker in United Arab Emirates Dubai</w:t>
      </w:r>
    </w:p>
    <w:p>
      <w:pPr>
        <w:pStyle w:val="FirstParagraph"/>
      </w:pPr>
      <w:r>
        <w:t xml:space="preserve">This annotated bibliography compiles essential resources regarding the profession of the Baker within the specific socio-economic and cultural context of United Arab Emirates Dubai. The collection explores the intersection of traditional Emirati baking heritage, the influx of global culinary trends, and the rigorous regulatory standards enforced by the Dubai Municipality. These sources provide a comprehensive overview of how the Baker functions not merely as a food producer, but as a critical component of Dubai's hospitality sector, public health infrastructure, and cultural identity.</w:t>
      </w:r>
    </w:p>
    <w:bookmarkStart w:id="20" w:name="introduction-and-context"/>
    <w:p>
      <w:pPr>
        <w:pStyle w:val="Heading2"/>
      </w:pPr>
      <w:r>
        <w:t xml:space="preserve">Introduction and Context</w:t>
      </w:r>
    </w:p>
    <w:p>
      <w:pPr>
        <w:pStyle w:val="FirstParagraph"/>
      </w:pPr>
      <w:r>
        <w:t xml:space="preserve">Al-Mansoori, H. (2021).</w:t>
      </w:r>
      <w:r>
        <w:t xml:space="preserve"> </w:t>
      </w:r>
      <w:r>
        <w:rPr>
          <w:iCs/>
          <w:i/>
        </w:rPr>
        <w:t xml:space="preserve">From Sand to Oven: The Culinary Heritage of the UAE.</w:t>
      </w:r>
      <w:r>
        <w:t xml:space="preserve"> </w:t>
      </w:r>
      <w:r>
        <w:t xml:space="preserve">Dubai: Gulf Publishing House.</w:t>
      </w:r>
    </w:p>
    <w:p>
      <w:pPr>
        <w:pStyle w:val="BodyText"/>
      </w:pPr>
      <w:r>
        <w:t xml:space="preserve">This seminal work provides a historical foundation for understanding the Baker in the United Arab Emirates. Al-Mansoori details the traditional methods of baking</w:t>
      </w:r>
      <w:r>
        <w:t xml:space="preserve"> </w:t>
      </w:r>
      <w:r>
        <w:rPr>
          <w:iCs/>
          <w:i/>
        </w:rPr>
        <w:t xml:space="preserve">Khobz</w:t>
      </w:r>
      <w:r>
        <w:t xml:space="preserve"> </w:t>
      </w:r>
      <w:r>
        <w:t xml:space="preserve">and</w:t>
      </w:r>
      <w:r>
        <w:t xml:space="preserve"> </w:t>
      </w:r>
      <w:r>
        <w:rPr>
          <w:iCs/>
          <w:i/>
        </w:rPr>
        <w:t xml:space="preserve">Luqaimat</w:t>
      </w:r>
      <w:r>
        <w:t xml:space="preserve"> </w:t>
      </w:r>
      <w:r>
        <w:t xml:space="preserve">that have sustained Emirati families for generations. For a Baker operating in Dubai today, this text is crucial for understanding the cultural expectations of local consumers. It highlights the transition from communal outdoor ovens to modern commercial bakeries, illustrating how the Baker in Dubai must balance modern efficiency with the preservation of authentic Emirati flavors. The book serves as a primary reference for cultural competency in the local baking industry.</w:t>
      </w:r>
    </w:p>
    <w:bookmarkEnd w:id="20"/>
    <w:bookmarkStart w:id="21" w:name="regulatory-framework-and-public-health"/>
    <w:p>
      <w:pPr>
        <w:pStyle w:val="Heading2"/>
      </w:pPr>
      <w:r>
        <w:t xml:space="preserve">Regulatory Framework and Public Health</w:t>
      </w:r>
    </w:p>
    <w:p>
      <w:pPr>
        <w:pStyle w:val="FirstParagraph"/>
      </w:pPr>
      <w:r>
        <w:t xml:space="preserve">Dubai Municipality. (2023).</w:t>
      </w:r>
      <w:r>
        <w:t xml:space="preserve"> </w:t>
      </w:r>
      <w:r>
        <w:rPr>
          <w:iCs/>
          <w:i/>
        </w:rPr>
        <w:t xml:space="preserve">Food Safety and Hygiene Regulations for Bakeries and Confectioneries.</w:t>
      </w:r>
      <w:r>
        <w:t xml:space="preserve"> </w:t>
      </w:r>
      <w:r>
        <w:t xml:space="preserve">Dubai: Government of Dubai.</w:t>
      </w:r>
    </w:p>
    <w:p>
      <w:pPr>
        <w:pStyle w:val="BodyText"/>
      </w:pPr>
      <w:r>
        <w:t xml:space="preserve">This official government document outlines the strict legal requirements for any Baker wishing to operate in Dubai. It covers critical aspects such as facility design, ingredient sourcing, temperature control, and personal hygiene standards. Given Dubai's reputation as a global hub for tourism and business, the regulatory environment is exceptionally rigorous. This source is indispensable for understanding the compliance burden placed on the Baker in the United Arab Emirates. It emphasizes that the role of the Baker extends beyond culinary skill to include strict adherence to public health protocols mandated by the Dubai Municipality to ensure consumer safety.</w:t>
      </w:r>
    </w:p>
    <w:p>
      <w:pPr>
        <w:pStyle w:val="BodyText"/>
      </w:pPr>
      <w:r>
        <w:t xml:space="preserve">Al-Kaabi, S., &amp; Smith, J. (2022). "Halal Certification and Supply Chain Integrity in Dubai's Bakery Sector."</w:t>
      </w:r>
      <w:r>
        <w:t xml:space="preserve"> </w:t>
      </w:r>
      <w:r>
        <w:rPr>
          <w:iCs/>
          <w:i/>
        </w:rPr>
        <w:t xml:space="preserve">Journal of Middle Eastern Food Studies</w:t>
      </w:r>
      <w:r>
        <w:t xml:space="preserve">, 15(3), 45-62.</w:t>
      </w:r>
    </w:p>
    <w:p>
      <w:pPr>
        <w:pStyle w:val="BodyText"/>
      </w:pPr>
      <w:r>
        <w:t xml:space="preserve">This academic article examines the importance of Halal certification for the Baker in Dubai. As the United Arab Emirates is a Muslim-majority country, the integrity of ingredients is paramount. The authors analyze how Bakers in Dubai must navigate complex global supply chains to ensure that all components, including enzymes and additives, meet Halal standards. This resource is vital for understanding the ethical and religious dimensions of the Baker's role in Dubai. It demonstrates that a Baker in this region must be a vigilant gatekeeper of dietary laws, ensuring that products are permissible for the local population and the vast number of Muslim visitors.</w:t>
      </w:r>
    </w:p>
    <w:bookmarkEnd w:id="21"/>
    <w:bookmarkStart w:id="22" w:name="X84ab1553fa5457b2cd23c242615a64939ba0952"/>
    <w:p>
      <w:pPr>
        <w:pStyle w:val="Heading2"/>
      </w:pPr>
      <w:r>
        <w:t xml:space="preserve">Technological Innovation and Modernization</w:t>
      </w:r>
    </w:p>
    <w:p>
      <w:pPr>
        <w:pStyle w:val="FirstParagraph"/>
      </w:pPr>
      <w:r>
        <w:t xml:space="preserve">Future Food Lab Dubai. (2023).</w:t>
      </w:r>
      <w:r>
        <w:t xml:space="preserve"> </w:t>
      </w:r>
      <w:r>
        <w:rPr>
          <w:iCs/>
          <w:i/>
        </w:rPr>
        <w:t xml:space="preserve">Automation and AI in Commercial Baking: A Dubai Case Study.</w:t>
      </w:r>
      <w:r>
        <w:t xml:space="preserve"> </w:t>
      </w:r>
      <w:r>
        <w:t xml:space="preserve">Dubai: Innovation Hub Reports.</w:t>
      </w:r>
    </w:p>
    <w:p>
      <w:pPr>
        <w:pStyle w:val="BodyText"/>
      </w:pPr>
      <w:r>
        <w:t xml:space="preserve">This report investigates the rapid adoption of automation and artificial intelligence in Dubai's bakery industry. It highlights how the modern Baker in United Arab Emirates Dubai is increasingly required to manage advanced machinery and data analytics systems to optimize production and reduce waste. The document argues that the definition of a Baker in Dubai is evolving from a manual artisan to a technologically proficient food scientist. This source is essential for understanding the future trajectory of the profession in the city, where high labor costs and a demand for precision drive the integration of smart technology into the baking process.</w:t>
      </w:r>
    </w:p>
    <w:p>
      <w:pPr>
        <w:pStyle w:val="BodyText"/>
      </w:pPr>
      <w:r>
        <w:t xml:space="preserve">International Baking Industry Association. (2022).</w:t>
      </w:r>
      <w:r>
        <w:t xml:space="preserve"> </w:t>
      </w:r>
      <w:r>
        <w:rPr>
          <w:iCs/>
          <w:i/>
        </w:rPr>
        <w:t xml:space="preserve">Sustainability Practices in High-Density Urban Bakeries: Lessons from Dubai.</w:t>
      </w:r>
      <w:r>
        <w:t xml:space="preserve"> </w:t>
      </w:r>
      <w:r>
        <w:t xml:space="preserve">London: IBIA Press.</w:t>
      </w:r>
    </w:p>
    <w:p>
      <w:pPr>
        <w:pStyle w:val="BodyText"/>
      </w:pPr>
      <w:r>
        <w:t xml:space="preserve">This publication focuses on the environmental challenges faced by the Baker in a desert climate like Dubai. It discusses strategies for energy-efficient ovens, water conservation, and sustainable packaging, which are critical concerns in the United Arab Emirates. The text provides practical examples of how Bakers in Dubai are adapting to global sustainability trends while operating in a resource-constrained environment. It is a valuable resource for understanding the ecological responsibilities of the modern Baker in Dubai, emphasizing that environmental stewardship is now a core component of professional excellence in the city's competitive food market.</w:t>
      </w:r>
    </w:p>
    <w:bookmarkEnd w:id="22"/>
    <w:bookmarkStart w:id="23" w:name="cultural-diversity-and-culinary-fusion"/>
    <w:p>
      <w:pPr>
        <w:pStyle w:val="Heading2"/>
      </w:pPr>
      <w:r>
        <w:t xml:space="preserve">Cultural Diversity and Culinary Fusion</w:t>
      </w:r>
    </w:p>
    <w:p>
      <w:pPr>
        <w:pStyle w:val="FirstParagraph"/>
      </w:pPr>
      <w:r>
        <w:t xml:space="preserve">Hassan, R. (2020).</w:t>
      </w:r>
      <w:r>
        <w:t xml:space="preserve"> </w:t>
      </w:r>
      <w:r>
        <w:rPr>
          <w:iCs/>
          <w:i/>
        </w:rPr>
        <w:t xml:space="preserve">The Global Oven: Multicultural Influences on Dubai's Bakery Scene.</w:t>
      </w:r>
      <w:r>
        <w:t xml:space="preserve"> </w:t>
      </w:r>
      <w:r>
        <w:t xml:space="preserve">Abu Dhabi: Emirates Cultural Press.</w:t>
      </w:r>
    </w:p>
    <w:p>
      <w:pPr>
        <w:pStyle w:val="BodyText"/>
      </w:pPr>
      <w:r>
        <w:t xml:space="preserve">This book explores the diverse culinary influences that shape the work of the Baker in Dubai. With a population comprising over 200 nationalities, Dubai's baking scene is a melting pot of French patisserie, Indian sweets, and Middle Eastern traditions. Hassan argues that the successful Baker in United Arab Emirates Dubai must be culturally adaptable, capable of creating fusion products that appeal to a cosmopolitan clientele. This source is crucial for understanding the market dynamics in Dubai, where the Baker must cater to a highly diverse consumer base with varying tastes and expectations, making cultural versatility a key professional skill.</w:t>
      </w:r>
    </w:p>
    <w:p>
      <w:pPr>
        <w:pStyle w:val="BodyText"/>
      </w:pPr>
      <w:r>
        <w:t xml:space="preserve">Dubai Chamber of Commerce. (2023).</w:t>
      </w:r>
      <w:r>
        <w:t xml:space="preserve"> </w:t>
      </w:r>
      <w:r>
        <w:rPr>
          <w:iCs/>
          <w:i/>
        </w:rPr>
        <w:t xml:space="preserve">Annual Report on the Hospitality and Food Service Sector.</w:t>
      </w:r>
      <w:r>
        <w:t xml:space="preserve"> </w:t>
      </w:r>
      <w:r>
        <w:t xml:space="preserve">Dubai: DCC.</w:t>
      </w:r>
    </w:p>
    <w:p>
      <w:pPr>
        <w:pStyle w:val="BodyText"/>
      </w:pPr>
      <w:r>
        <w:t xml:space="preserve">This annual report provides statistical data on the growth of the bakery and confectionery sector in Dubai. It highlights the economic significance of the Baker in the United Arab Emirates, noting the increasing demand for premium and artisanal products. The report offers insights into consumer spending habits, market trends, and the competitive landscape. For anyone studying the Baker in Dubai, this document provides the necessary economic context, demonstrating how the profession is integral to the city's broader hospitality and tourism economy. It underscores the Baker's role as a key contributor to Dubai's status as a global culinary destination.</w:t>
      </w:r>
    </w:p>
    <w:bookmarkEnd w:id="23"/>
    <w:bookmarkStart w:id="24" w:name="conclusion"/>
    <w:p>
      <w:pPr>
        <w:pStyle w:val="Heading2"/>
      </w:pPr>
      <w:r>
        <w:t xml:space="preserve">Conclusion</w:t>
      </w:r>
    </w:p>
    <w:p>
      <w:pPr>
        <w:pStyle w:val="FirstParagraph"/>
      </w:pPr>
      <w:r>
        <w:t xml:space="preserve">Al-Farsi, M. (2024).</w:t>
      </w:r>
      <w:r>
        <w:t xml:space="preserve"> </w:t>
      </w:r>
      <w:r>
        <w:rPr>
          <w:iCs/>
          <w:i/>
        </w:rPr>
        <w:t xml:space="preserve">The Future of the Baker in Smart Cities: A Vision for Dubai 2040.</w:t>
      </w:r>
      <w:r>
        <w:t xml:space="preserve"> </w:t>
      </w:r>
      <w:r>
        <w:t xml:space="preserve">Dubai: Urban Planning Institute.</w:t>
      </w:r>
    </w:p>
    <w:p>
      <w:pPr>
        <w:pStyle w:val="BodyText"/>
      </w:pPr>
      <w:r>
        <w:t xml:space="preserve">This forward-looking paper synthesizes the various themes discussed in this bibliography. It envisions the role of the Baker in Dubai as it aligns with the Dubai 2040 Urban Master Plan. Al-Farsi suggests that the Baker will become even more integrated into community hubs, utilizing local ingredients and sustainable practices. This source is essential for understanding the long-term vision for the profession in the United Arab Emirates. It concludes that the Baker in Dubai is not just a food producer but a vital agent of cultural preservation, technological innovation, and community well-being in one of the world's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United Arab Emirates Dubai</dc:title>
  <dc:creator/>
  <dc:language>en</dc:language>
  <cp:keywords/>
  <dcterms:created xsi:type="dcterms:W3CDTF">2026-08-07T17:44:49Z</dcterms:created>
  <dcterms:modified xsi:type="dcterms:W3CDTF">2026-08-07T17:44:49Z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