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Baker</w:t>
      </w:r>
      <w:r>
        <w:t xml:space="preserve"> </w:t>
      </w:r>
      <w:r>
        <w:t xml:space="preserve">in</w:t>
      </w:r>
      <w:r>
        <w:t xml:space="preserve"> </w:t>
      </w:r>
      <w:r>
        <w:t xml:space="preserve">Venezuela</w:t>
      </w:r>
      <w:r>
        <w:t xml:space="preserve"> </w:t>
      </w:r>
      <w:r>
        <w:t xml:space="preserve">Caracas</w:t>
      </w:r>
    </w:p>
    <w:bookmarkStart w:id="20" w:name="annotated-bibliography"/>
    <w:p>
      <w:pPr>
        <w:pStyle w:val="Heading1"/>
      </w:pPr>
      <w:r>
        <w:t xml:space="preserve">Annotated Bibliography</w:t>
      </w:r>
    </w:p>
    <w:p>
      <w:pPr>
        <w:pStyle w:val="FirstParagraph"/>
      </w:pPr>
      <w:r>
        <w:t xml:space="preserve">Subject: The Baker in Venezuela Caracas</w:t>
      </w:r>
    </w:p>
    <w:bookmarkEnd w:id="20"/>
    <w:bookmarkStart w:id="21" w:name="introduction"/>
    <w:p>
      <w:pPr>
        <w:pStyle w:val="Heading2"/>
      </w:pPr>
      <w:r>
        <w:t xml:space="preserve">Introduction</w:t>
      </w:r>
    </w:p>
    <w:p>
      <w:pPr>
        <w:pStyle w:val="FirstParagraph"/>
      </w:pPr>
      <w:r>
        <w:t xml:space="preserve">This annotated bibliography compiles essential literature regarding the profession of the baker within the specific socio-economic and cultural context of Venezuela, with a primary focus on the capital city, Caracas. The role of the baker in Caracas is not merely a culinary trade but a vital component of the city's social fabric, deeply intertwined with the consumption of the</w:t>
      </w:r>
      <w:r>
        <w:t xml:space="preserve"> </w:t>
      </w:r>
      <w:r>
        <w:rPr>
          <w:iCs/>
          <w:i/>
        </w:rPr>
        <w:t xml:space="preserve">tequeño</w:t>
      </w:r>
      <w:r>
        <w:t xml:space="preserve">,</w:t>
      </w:r>
      <w:r>
        <w:t xml:space="preserve"> </w:t>
      </w:r>
      <w:r>
        <w:rPr>
          <w:iCs/>
          <w:i/>
        </w:rPr>
        <w:t xml:space="preserve">hallaca</w:t>
      </w:r>
      <w:r>
        <w:t xml:space="preserve">, and</w:t>
      </w:r>
      <w:r>
        <w:t xml:space="preserve"> </w:t>
      </w:r>
      <w:r>
        <w:rPr>
          <w:iCs/>
          <w:i/>
        </w:rPr>
        <w:t xml:space="preserve">pan de jamón</w:t>
      </w:r>
      <w:r>
        <w:t xml:space="preserve">.</w:t>
      </w:r>
    </w:p>
    <w:p>
      <w:pPr>
        <w:pStyle w:val="BodyText"/>
      </w:pPr>
      <w:r>
        <w:t xml:space="preserve">The selected sources address the historical evolution of baking in the Venezuelan Andes and the Caracas valley, the impact of economic volatility on flour supply chains, and the cultural significance of the neighborhood bakery (</w:t>
      </w:r>
      <w:r>
        <w:rPr>
          <w:iCs/>
          <w:i/>
        </w:rPr>
        <w:t xml:space="preserve">panadería</w:t>
      </w:r>
      <w:r>
        <w:t xml:space="preserve">). These resources are curated to provide a comprehensive understanding of how the baker operates amidst the unique challenges and traditions of Caracas.</w:t>
      </w:r>
    </w:p>
    <w:bookmarkEnd w:id="21"/>
    <w:bookmarkStart w:id="22" w:name="bibliographic-entries"/>
    <w:p>
      <w:pPr>
        <w:pStyle w:val="Heading2"/>
      </w:pPr>
      <w:r>
        <w:t xml:space="preserve">Bibliographic Entries</w:t>
      </w:r>
    </w:p>
    <w:p>
      <w:pPr>
        <w:pStyle w:val="FirstParagraph"/>
      </w:pPr>
      <w:r>
        <w:t xml:space="preserve"> </w:t>
      </w:r>
      <w:r>
        <w:t xml:space="preserve">Acosta, M. (2019).</w:t>
      </w:r>
      <w:r>
        <w:t xml:space="preserve"> </w:t>
      </w:r>
      <w:r>
        <w:rPr>
          <w:iCs/>
          <w:i/>
        </w:rPr>
        <w:t xml:space="preserve">Flour, Faith, and Flourishing: The History of Baking in the Venezuelan Andes</w:t>
      </w:r>
      <w:r>
        <w:t xml:space="preserve">. Caracas: Editorial Universidad Central de Venezuela.</w:t>
      </w:r>
      <w:r>
        <w:t xml:space="preserve"> </w:t>
      </w:r>
    </w:p>
    <w:p>
      <w:pPr>
        <w:pStyle w:val="BodyText"/>
      </w:pPr>
      <w:r>
        <w:t xml:space="preserve">This seminal work by historian Maria Acosta traces the lineage of the baker in Venezuela from the Spanish colonial era to the modern day. Acosta specifically highlights the migration of baking techniques from the Andean region into Caracas, explaining how the high-altitude climate influenced the texture of traditional breads. The text is crucial for understanding the cultural identity of the baker in Caracas, portraying them not just as food producers, but as guardians of a culinary heritage that defines Venezuelan breakfast culture.</w:t>
      </w:r>
    </w:p>
    <w:p>
      <w:pPr>
        <w:pStyle w:val="BodyText"/>
      </w:pPr>
      <w:r>
        <w:t xml:space="preserve"> </w:t>
      </w:r>
      <w:r>
        <w:t xml:space="preserve">Bermúdez, J., &amp; Rivas, L. (2021).</w:t>
      </w:r>
      <w:r>
        <w:t xml:space="preserve"> </w:t>
      </w:r>
      <w:r>
        <w:rPr>
          <w:iCs/>
          <w:i/>
        </w:rPr>
        <w:t xml:space="preserve">Economic Resilience in the Caracas Panadería: Supply Chain Adaptations</w:t>
      </w:r>
      <w:r>
        <w:t xml:space="preserve">. Journal of Latin American Economic Studies, 14(3), 112-135.</w:t>
      </w:r>
      <w:r>
        <w:t xml:space="preserve"> </w:t>
      </w:r>
    </w:p>
    <w:p>
      <w:pPr>
        <w:pStyle w:val="BodyText"/>
      </w:pPr>
      <w:r>
        <w:t xml:space="preserve">This academic article provides a rigorous analysis of how bakers in Caracas have adapted to severe economic fluctuations and inflation. Bermúdez and Rivas interview over fifty bakery owners in districts such as Chacao and El Hatillo. The study details the shift from government-subsidized flour to private importation networks. It is an essential resource for understanding the logistical and financial acumen required of the modern baker in Venezuela, demonstrating how they maintain operations despite systemic instability.</w:t>
      </w:r>
    </w:p>
    <w:p>
      <w:pPr>
        <w:pStyle w:val="BodyText"/>
      </w:pPr>
      <w:r>
        <w:t xml:space="preserve"> </w:t>
      </w:r>
      <w:r>
        <w:t xml:space="preserve">Cárdenas, P. (2018).</w:t>
      </w:r>
      <w:r>
        <w:t xml:space="preserve"> </w:t>
      </w:r>
      <w:r>
        <w:rPr>
          <w:iCs/>
          <w:i/>
        </w:rPr>
        <w:t xml:space="preserve">The Tequeño: A Cultural Icon of Caracas</w:t>
      </w:r>
      <w:r>
        <w:t xml:space="preserve">. Caracas: Fundación Polar.</w:t>
      </w:r>
      <w:r>
        <w:t xml:space="preserve"> </w:t>
      </w:r>
    </w:p>
    <w:p>
      <w:pPr>
        <w:pStyle w:val="BodyText"/>
      </w:pPr>
      <w:r>
        <w:t xml:space="preserve">While focused on a single food item, this book is indispensable for any study of the baker in Caracas. The tequeño is the most ubiquitous product of the Venezuelan baker. Cárdenas explores the social rituals surrounding the consumption of tequeños in Caracas, from morning coffee breaks to late-night gatherings. The text elucidates the specific technical skills required of the baker to produce the ideal dough and cheese consistency, highlighting the artisanal nature of the trade in the capital.</w:t>
      </w:r>
    </w:p>
    <w:p>
      <w:pPr>
        <w:pStyle w:val="BodyText"/>
      </w:pPr>
      <w:r>
        <w:t xml:space="preserve"> </w:t>
      </w:r>
      <w:r>
        <w:t xml:space="preserve">Díaz, R. (2020).</w:t>
      </w:r>
      <w:r>
        <w:t xml:space="preserve"> </w:t>
      </w:r>
      <w:r>
        <w:rPr>
          <w:iCs/>
          <w:i/>
        </w:rPr>
        <w:t xml:space="preserve">Urban Gastronomy: The Neighborhood Bakery as a Social Hub</w:t>
      </w:r>
      <w:r>
        <w:t xml:space="preserve">. Urban Studies Review, 8(2), 45-60.</w:t>
      </w:r>
      <w:r>
        <w:t xml:space="preserve"> </w:t>
      </w:r>
    </w:p>
    <w:p>
      <w:pPr>
        <w:pStyle w:val="BodyText"/>
      </w:pPr>
      <w:r>
        <w:t xml:space="preserve">Díaz examines the sociological function of the</w:t>
      </w:r>
      <w:r>
        <w:t xml:space="preserve"> </w:t>
      </w:r>
      <w:r>
        <w:rPr>
          <w:iCs/>
          <w:i/>
        </w:rPr>
        <w:t xml:space="preserve">panadería</w:t>
      </w:r>
      <w:r>
        <w:t xml:space="preserve"> </w:t>
      </w:r>
      <w:r>
        <w:t xml:space="preserve">in Caracas neighborhoods. The article argues that the baker serves as a central figure in community cohesion, often acting as a local news source and a stabilizing presence in volatile areas. Through case studies in San Agustín and Catia, the author illustrates how the daily interaction between the baker and the customer fosters a sense of normalcy and community belonging in Caracas.</w:t>
      </w:r>
    </w:p>
    <w:p>
      <w:pPr>
        <w:pStyle w:val="BodyText"/>
      </w:pPr>
      <w:r>
        <w:t xml:space="preserve"> </w:t>
      </w:r>
      <w:r>
        <w:t xml:space="preserve">González, E. (2022).</w:t>
      </w:r>
      <w:r>
        <w:t xml:space="preserve"> </w:t>
      </w:r>
      <w:r>
        <w:rPr>
          <w:iCs/>
          <w:i/>
        </w:rPr>
        <w:t xml:space="preserve">Hallaca and Pan de Jamón: The Baker’s Role in Venezuelan Christmas</w:t>
      </w:r>
      <w:r>
        <w:t xml:space="preserve">. Caracas: Ediciones Arte y Cultura.</w:t>
      </w:r>
      <w:r>
        <w:t xml:space="preserve"> </w:t>
      </w:r>
    </w:p>
    <w:p>
      <w:pPr>
        <w:pStyle w:val="BodyText"/>
      </w:pPr>
      <w:r>
        <w:t xml:space="preserve">This text focuses on the seasonal demands placed on the baker in Venezuela during the holiday season. González details the labor-intensive process of producing</w:t>
      </w:r>
      <w:r>
        <w:t xml:space="preserve"> </w:t>
      </w:r>
      <w:r>
        <w:rPr>
          <w:iCs/>
          <w:i/>
        </w:rPr>
        <w:t xml:space="preserve">pan de jamón</w:t>
      </w:r>
      <w:r>
        <w:t xml:space="preserve"> </w:t>
      </w:r>
      <w:r>
        <w:t xml:space="preserve">(ham bread) and the collaborative efforts required to bake</w:t>
      </w:r>
      <w:r>
        <w:t xml:space="preserve"> </w:t>
      </w:r>
      <w:r>
        <w:rPr>
          <w:iCs/>
          <w:i/>
        </w:rPr>
        <w:t xml:space="preserve">hallacas</w:t>
      </w:r>
      <w:r>
        <w:t xml:space="preserve"> </w:t>
      </w:r>
      <w:r>
        <w:t xml:space="preserve">in industrial quantities for Caracas households. The book emphasizes the baker's critical role in preserving family traditions and the intense economic activity generated by these specific products in the capital during December.</w:t>
      </w:r>
    </w:p>
    <w:p>
      <w:pPr>
        <w:pStyle w:val="BodyText"/>
      </w:pPr>
      <w:r>
        <w:t xml:space="preserve"> </w:t>
      </w:r>
      <w:r>
        <w:t xml:space="preserve">Hernández, F. (2017).</w:t>
      </w:r>
      <w:r>
        <w:t xml:space="preserve"> </w:t>
      </w:r>
      <w:r>
        <w:rPr>
          <w:iCs/>
          <w:i/>
        </w:rPr>
        <w:t xml:space="preserve">Artisanal vs. Industrial: The Future of Baking in Caracas</w:t>
      </w:r>
      <w:r>
        <w:t xml:space="preserve">. Venezuelan Culinary Journal, 5(1), 22-38.</w:t>
      </w:r>
      <w:r>
        <w:t xml:space="preserve"> </w:t>
      </w:r>
    </w:p>
    <w:p>
      <w:pPr>
        <w:pStyle w:val="BodyText"/>
      </w:pPr>
      <w:r>
        <w:t xml:space="preserve">Hernández contrasts traditional artisanal bakeries with large-scale industrial production in Caracas. The article discusses the challenges small bakers face in competing with mass-produced goods while maintaining quality. It highlights a growing trend in Caracas where consumers are willing to pay a premium for authentic, locally baked goods, suggesting a potential renaissance for the traditional baker in the city's evolving culinary landscape.</w:t>
      </w:r>
    </w:p>
    <w:p>
      <w:pPr>
        <w:pStyle w:val="BodyText"/>
      </w:pPr>
      <w:r>
        <w:t xml:space="preserve"> </w:t>
      </w:r>
      <w:r>
        <w:t xml:space="preserve">López, M. (2023).</w:t>
      </w:r>
      <w:r>
        <w:t xml:space="preserve"> </w:t>
      </w:r>
      <w:r>
        <w:rPr>
          <w:iCs/>
          <w:i/>
        </w:rPr>
        <w:t xml:space="preserve">Energy and Ovens: Infrastructure Challenges for Caracas Bakers</w:t>
      </w:r>
      <w:r>
        <w:t xml:space="preserve">. Energy Policy in Latin America, 11(4), 89-104.</w:t>
      </w:r>
      <w:r>
        <w:t xml:space="preserve"> </w:t>
      </w:r>
    </w:p>
    <w:p>
      <w:pPr>
        <w:pStyle w:val="BodyText"/>
      </w:pPr>
      <w:r>
        <w:t xml:space="preserve">This technical report addresses the impact of electricity and gas shortages on the baking industry in Caracas. López analyzes how bakers have modified their equipment and schedules to cope with intermittent utility services. The document is vital for understanding the operational realities of the baker in Venezuela, showcasing the ingenuity required to maintain consistent production quality despite infrastructural deficits.</w:t>
      </w:r>
    </w:p>
    <w:p>
      <w:pPr>
        <w:pStyle w:val="BodyText"/>
      </w:pPr>
      <w:r>
        <w:t xml:space="preserve"> </w:t>
      </w:r>
      <w:r>
        <w:t xml:space="preserve">Martínez, S. (2016).</w:t>
      </w:r>
      <w:r>
        <w:t xml:space="preserve"> </w:t>
      </w:r>
      <w:r>
        <w:rPr>
          <w:iCs/>
          <w:i/>
        </w:rPr>
        <w:t xml:space="preserve">From the Oven to the Street: The Economics of the Caracas Baker</w:t>
      </w:r>
      <w:r>
        <w:t xml:space="preserve">. Caracas: Instituto de Estudios Económicos.</w:t>
      </w:r>
      <w:r>
        <w:t xml:space="preserve"> </w:t>
      </w:r>
    </w:p>
    <w:p>
      <w:pPr>
        <w:pStyle w:val="BodyText"/>
      </w:pPr>
      <w:r>
        <w:t xml:space="preserve">Martínez provides a comprehensive economic overview of the baking trade in Caracas. The book covers pricing strategies, labor dynamics, and the informal economy aspects of street-side baking. It offers valuable insights into how the baker navigates currency fluctuations and regulatory environments, making it a key reference for understanding the financial resilience of this profession in Venezuela.</w:t>
      </w:r>
    </w:p>
    <w:bookmarkEnd w:id="22"/>
    <w:p>
      <w:pPr>
        <w:pStyle w:val="BodyText"/>
      </w:pPr>
      <w:r>
        <w:t xml:space="preserve">Document prepared for educational and research purposes regarding the culinary and economic landscape of Caracas, Venezuela.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Baker in Venezuela Caracas</dc:title>
  <dc:creator/>
  <dc:language>en</dc:language>
  <cp:keywords/>
  <dcterms:created xsi:type="dcterms:W3CDTF">2026-08-08T07:17:43Z</dcterms:created>
  <dcterms:modified xsi:type="dcterms:W3CDTF">2026-08-08T07:17:43Z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