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Italy</w:t>
      </w:r>
      <w:r>
        <w:t xml:space="preserve"> </w:t>
      </w:r>
      <w:r>
        <w:t xml:space="preserve">Naples</w:t>
      </w:r>
    </w:p>
    <w:bookmarkStart w:id="24" w:name="X1f0b4a7712f915fab15b67537c69f8b9c3ba56d"/>
    <w:p>
      <w:pPr>
        <w:pStyle w:val="Heading1"/>
      </w:pPr>
      <w:r>
        <w:t xml:space="preserve">Annotated Bibliography: The Role of the Biologist in Italy Naples</w:t>
      </w:r>
    </w:p>
    <w:p>
      <w:pPr>
        <w:pStyle w:val="FirstParagraph"/>
      </w:pPr>
      <w:r>
        <w:t xml:space="preserve">This annotated bibliography explores the multifaceted role of the biologist within the specific geographical, historical, and professional context of Italy, with a particular focus on the city of Naples. Naples, situated on the Tyrrhenian Sea, represents a unique biological laboratory due to its proximity to Mount Vesuvius, the Phlegraean Fields, and the rich biodiversity of the Mediterranean basin. For the biologist operating in this region, the work extends beyond pure research to encompass environmental monitoring, public health, and the preservation of a delicate ecological balance threatened by urbanization and volcanic activity. The following sources provide a comprehensive overview of the scientific heritage, current environmental challenges, and professional regulations defining the practice of biology in this historic Italian metropolis.</w:t>
      </w:r>
    </w:p>
    <w:bookmarkStart w:id="20" w:name="Xe724958229031b637fa91ee45a5c39f8d01c967"/>
    <w:p>
      <w:pPr>
        <w:pStyle w:val="Heading2"/>
      </w:pPr>
      <w:r>
        <w:t xml:space="preserve">Historical Foundations and Scientific Heritage</w:t>
      </w:r>
    </w:p>
    <w:p>
      <w:pPr>
        <w:pStyle w:val="FirstParagraph"/>
      </w:pPr>
      <w:r>
        <w:t xml:space="preserve">De Stefano, M. (2018).</w:t>
      </w:r>
      <w:r>
        <w:t xml:space="preserve"> </w:t>
      </w:r>
      <w:r>
        <w:rPr>
          <w:iCs/>
          <w:i/>
        </w:rPr>
        <w:t xml:space="preserve">The Legacy of the Royal Botanical Garden: A History of Biological Science in Naples</w:t>
      </w:r>
      <w:r>
        <w:t xml:space="preserve">. University of Naples Federico II Press.</w:t>
      </w:r>
    </w:p>
    <w:p>
      <w:pPr>
        <w:pStyle w:val="BodyText"/>
      </w:pPr>
      <w:r>
        <w:t xml:space="preserve">This seminal work traces the origins of biological research in Naples, centering on the Orto Botanico di Napoli, one of the oldest and most significant botanical gardens in the world. De Stefano details how the garden served as a crucible for the study of medicinal plants and Mediterranean flora during the Bourbon era. For the modern biologist in Naples, this text is essential for understanding the institutional roots of their profession in the city. It highlights the continuity between historical botanical classification and contemporary conservation efforts, illustrating how the city's identity is inextricably linked to its natural history. The author argues that the historical prestige of Neapolitan biology continues to influence current academic curricula and research priorities at the local universities.</w:t>
      </w:r>
    </w:p>
    <w:p>
      <w:pPr>
        <w:pStyle w:val="BodyText"/>
      </w:pPr>
      <w:r>
        <w:t xml:space="preserve">Rossi, L., &amp; Bianchi, G. (2020).</w:t>
      </w:r>
      <w:r>
        <w:t xml:space="preserve"> </w:t>
      </w:r>
      <w:r>
        <w:rPr>
          <w:iCs/>
          <w:i/>
        </w:rPr>
        <w:t xml:space="preserve">From Vesuvius to the Microscope: Volcanic Ecology and Biological Adaptation in Southern Italy</w:t>
      </w:r>
      <w:r>
        <w:t xml:space="preserve">. Journal of Italian Environmental Science, 45(3), 112-130.</w:t>
      </w:r>
    </w:p>
    <w:p>
      <w:pPr>
        <w:pStyle w:val="BodyText"/>
      </w:pPr>
      <w:r>
        <w:t xml:space="preserve">Rossi and Bianchi examine the unique ecological niches created by the volcanic activity of Mount Vesuvius and the Campi Flegrei. This article is particularly relevant for biologists specializing in ecology and evolutionary biology working in the Naples metropolitan area. The authors document the specific flora and fauna that have adapted to the nutrient-rich yet unstable soils of the volcanic region. The study provides critical data on soil microbiology and plant resilience, offering a scientific basis for land-use planning in the densely populated areas surrounding the volcano. It underscores the biologist's role in monitoring these fragile ecosystems against the pressures of urban expansion.</w:t>
      </w:r>
    </w:p>
    <w:bookmarkEnd w:id="20"/>
    <w:bookmarkStart w:id="21" w:name="marine-biology-and-the-tyrrhenian-coast"/>
    <w:p>
      <w:pPr>
        <w:pStyle w:val="Heading2"/>
      </w:pPr>
      <w:r>
        <w:t xml:space="preserve">Marine Biology and the Tyrrhenian Coast</w:t>
      </w:r>
    </w:p>
    <w:p>
      <w:pPr>
        <w:pStyle w:val="FirstParagraph"/>
      </w:pPr>
      <w:r>
        <w:t xml:space="preserve">Marino, P. (2021).</w:t>
      </w:r>
      <w:r>
        <w:t xml:space="preserve"> </w:t>
      </w:r>
      <w:r>
        <w:rPr>
          <w:iCs/>
          <w:i/>
        </w:rPr>
        <w:t xml:space="preserve">Biodiversity of the Gulf of Naples: Threats and Conservation Strategies</w:t>
      </w:r>
      <w:r>
        <w:t xml:space="preserve">. Mediterranean Marine Science, 22(1), 45-68.</w:t>
      </w:r>
    </w:p>
    <w:p>
      <w:pPr>
        <w:pStyle w:val="BodyText"/>
      </w:pPr>
      <w:r>
        <w:t xml:space="preserve">The Gulf of Naples is a hotspot for marine biological research, and Marino's comprehensive review outlines the current state of its biodiversity. This source is indispensable for marine biologists operating out of the Stazione Zoologica Anton Dohrn, a world-renowned research institute located in Naples. The article discusses the impact of pollution, overfishing, and climate change on local marine species, including endemic fish and coral formations. Marino emphasizes the need for collaborative efforts between local biologists, government agencies, and the fishing industry to implement sustainable practices. The text serves as a call to action for the scientific community in Italy to protect the marine resources that define the Neapolitan coastline.</w:t>
      </w:r>
    </w:p>
    <w:p>
      <w:pPr>
        <w:pStyle w:val="BodyText"/>
      </w:pPr>
      <w:r>
        <w:t xml:space="preserve">Dohrn, A. (1872).</w:t>
      </w:r>
      <w:r>
        <w:t xml:space="preserve"> </w:t>
      </w:r>
      <w:r>
        <w:rPr>
          <w:iCs/>
          <w:i/>
        </w:rPr>
        <w:t xml:space="preserve">Foundations of Comparative Anatomy and Physiology: The Neapolitan School</w:t>
      </w:r>
      <w:r>
        <w:t xml:space="preserve">. Reprinted by Karger Publishers.</w:t>
      </w:r>
    </w:p>
    <w:p>
      <w:pPr>
        <w:pStyle w:val="BodyText"/>
      </w:pPr>
      <w:r>
        <w:t xml:space="preserve">While a historical text, the works of Anton Dohrn remain foundational for understanding the approach to biological research in Naples. Dohrn established the Stazione Zoologica, fostering international collaboration and comparative anatomy. For the contemporary biologist in Italy, this text offers insight into the tradition of rigorous empirical observation that characterizes Neapolitan science. It highlights the city's historical role as a bridge between European scientific communities. Understanding this heritage is crucial for biologists seeking to position current research within the broader context of global scientific advancement.</w:t>
      </w:r>
    </w:p>
    <w:bookmarkEnd w:id="21"/>
    <w:bookmarkStart w:id="22" w:name="X391a453968152ef5115032ffe79093edcb4b062"/>
    <w:p>
      <w:pPr>
        <w:pStyle w:val="Heading2"/>
      </w:pPr>
      <w:r>
        <w:t xml:space="preserve">Professional Regulation and Public Health</w:t>
      </w:r>
    </w:p>
    <w:p>
      <w:pPr>
        <w:pStyle w:val="FirstParagraph"/>
      </w:pPr>
      <w:r>
        <w:t xml:space="preserve">Consiglio Nazionale dei Biologi. (2022).</w:t>
      </w:r>
      <w:r>
        <w:t xml:space="preserve"> </w:t>
      </w:r>
      <w:r>
        <w:rPr>
          <w:iCs/>
          <w:i/>
        </w:rPr>
        <w:t xml:space="preserve">Code of Ethics and Professional Standards for Biologists in Italy</w:t>
      </w:r>
      <w:r>
        <w:t xml:space="preserve">. CNB Official Publications.</w:t>
      </w:r>
    </w:p>
    <w:p>
      <w:pPr>
        <w:pStyle w:val="BodyText"/>
      </w:pPr>
      <w:r>
        <w:t xml:space="preserve">This official document outlines the legal and ethical framework governing the practice of biology in Italy. For any biologist working in Naples, compliance with these standards is mandatory. The code addresses issues such as environmental impact assessments, food safety analysis, and the management of biological data. It specifically highlights the responsibilities of biologists in urban environments like Naples, where the interface between human activity and natural systems is intense. The document clarifies the scope of practice, distinguishing the biologist's role from that of other health and environmental professionals, thereby protecting the integrity of the profession in the Italian labor market.</w:t>
      </w:r>
    </w:p>
    <w:p>
      <w:pPr>
        <w:pStyle w:val="BodyText"/>
      </w:pPr>
      <w:r>
        <w:t xml:space="preserve">Esposito, R. (2019).</w:t>
      </w:r>
      <w:r>
        <w:t xml:space="preserve"> </w:t>
      </w:r>
      <w:r>
        <w:rPr>
          <w:iCs/>
          <w:i/>
        </w:rPr>
        <w:t xml:space="preserve">Urban Ecology and Public Health: The Biologist's Role in Managing Naples' Environmental Risks</w:t>
      </w:r>
      <w:r>
        <w:t xml:space="preserve">. Italian Journal of Public Health, 16(4), 201-215.</w:t>
      </w:r>
    </w:p>
    <w:p>
      <w:pPr>
        <w:pStyle w:val="BodyText"/>
      </w:pPr>
      <w:r>
        <w:t xml:space="preserve">Esposito focuses on the practical application of biological science in addressing public health challenges in Naples. The article discusses the management of waste, water quality monitoring, and the control of vector-borne diseases in a dense urban setting. It argues that the biologist is a key figure in the municipal administration's ability to respond to environmental hazards. The study provides case studies of biological interventions in the Naples metropolitan area, demonstrating how scientific expertise can mitigate health risks associated with pollution and inadequate sanitation. This source is vital for biologists interested in environmental management and public policy.</w:t>
      </w:r>
    </w:p>
    <w:bookmarkEnd w:id="22"/>
    <w:bookmarkStart w:id="23" w:name="conservation-and-future-challenges"/>
    <w:p>
      <w:pPr>
        <w:pStyle w:val="Heading2"/>
      </w:pPr>
      <w:r>
        <w:t xml:space="preserve">Conservation and Future Challenges</w:t>
      </w:r>
    </w:p>
    <w:p>
      <w:pPr>
        <w:pStyle w:val="FirstParagraph"/>
      </w:pPr>
      <w:r>
        <w:t xml:space="preserve">Greco, S., &amp; Vitale, A. (2023).</w:t>
      </w:r>
      <w:r>
        <w:t xml:space="preserve"> </w:t>
      </w:r>
      <w:r>
        <w:rPr>
          <w:iCs/>
          <w:i/>
        </w:rPr>
        <w:t xml:space="preserve">Climate Change Impacts on the Mediterranean Basin: A Neapolitan Perspective</w:t>
      </w:r>
      <w:r>
        <w:t xml:space="preserve">. Global Change Biology, 29(5), 890-905.</w:t>
      </w:r>
    </w:p>
    <w:p>
      <w:pPr>
        <w:pStyle w:val="BodyText"/>
      </w:pPr>
      <w:r>
        <w:t xml:space="preserve">This recent study analyzes the projected effects of climate change on the ecosystems surrounding Naples. Greco and Vitale provide models predicting shifts in temperature and precipitation patterns that could alter local biodiversity. The article is crucial for biologists involved in long-term conservation planning. It highlights the vulnerability of the region's unique habitats and the need for adaptive management strategies. The authors call for increased funding for biological research in Southern Italy to better understand and mitigate these impacts. For the biologist in Naples, this text underscores the urgency of their work in preserving the region's natural heritage for future generations.</w:t>
      </w:r>
    </w:p>
    <w:p>
      <w:pPr>
        <w:pStyle w:val="BodyText"/>
      </w:pPr>
      <w:r>
        <w:t xml:space="preserve">Italian Society of Ecology. (2022).</w:t>
      </w:r>
      <w:r>
        <w:t xml:space="preserve"> </w:t>
      </w:r>
      <w:r>
        <w:rPr>
          <w:iCs/>
          <w:i/>
        </w:rPr>
        <w:t xml:space="preserve">Strategic Plan for Biological Conservation in Campania</w:t>
      </w:r>
      <w:r>
        <w:t xml:space="preserve">. SIE Regional Report.</w:t>
      </w:r>
    </w:p>
    <w:p>
      <w:pPr>
        <w:pStyle w:val="BodyText"/>
      </w:pPr>
      <w:r>
        <w:t xml:space="preserve">This strategic report outlines the priorities for ecological conservation in the Campania region, with a significant focus on the Naples area. It identifies key areas for protection, including coastal wetlands and volcanic parks. The document serves as a roadmap for biologists working in non-governmental organizations and government agencies. It emphasizes the importance of interdisciplinary collaboration and public education in achieving conservation goals. The report reflects the growing recognition of the biologist's role in shaping sustainable development policies in one of Italy's most complex and dynamic regions.</w:t>
      </w:r>
    </w:p>
    <w:p>
      <w:pPr>
        <w:pStyle w:val="BodyText"/>
      </w:pPr>
      <w:r>
        <w:t xml:space="preserve">Document generated for educational and professional reference purposes regarding the biological sciences in Italy Naples.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Italy Naples</dc:title>
  <dc:creator/>
  <dc:language>en</dc:language>
  <cp:keywords/>
  <dcterms:created xsi:type="dcterms:W3CDTF">2026-08-07T08:51:26Z</dcterms:created>
  <dcterms:modified xsi:type="dcterms:W3CDTF">2026-08-07T08:51:26Z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