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a70910d6b60476666668b95ae612c395c77b1aa"/>
    <w:p>
      <w:pPr>
        <w:pStyle w:val="Heading1"/>
      </w:pPr>
      <w:r>
        <w:t xml:space="preserve">Annotated Bibliography: The Biologist in Saint Petersburg, Russia</w:t>
      </w:r>
    </w:p>
    <w:p>
      <w:pPr>
        <w:pStyle w:val="FirstParagraph"/>
      </w:pPr>
      <w:r>
        <w:t xml:space="preserve">This annotated bibliography compiles essential literature regarding the profession, history, and contemporary practice of the biologist within the unique context of Saint Petersburg, Russia. As a city that served as the imperial capital and a primary hub for the Russian Academy of Sciences, Saint Petersburg holds a distinct place in the history of biological sciences. The following entries explore the evolution of the biologist's role in this region, ranging from the foundational taxonomic work of the 19th century to modern ecological challenges in the Neva River basin and the Baltic coast. These resources are selected to provide a comprehensive understanding of how the biologist operates within the cultural, academic, and environmental landscape of Northern Russia.</w:t>
      </w:r>
    </w:p>
    <w:p>
      <w:pPr>
        <w:pStyle w:val="BodyText"/>
      </w:pPr>
      <w:r>
        <w:t xml:space="preserve"> </w:t>
      </w:r>
      <w:r>
        <w:t xml:space="preserve">Kuznetsov, A. V. (2018).</w:t>
      </w:r>
      <w:r>
        <w:t xml:space="preserve"> </w:t>
      </w:r>
      <w:r>
        <w:rPr>
          <w:iCs/>
          <w:i/>
        </w:rPr>
        <w:t xml:space="preserve">The Imperial Legacy: Biological Research in Saint Petersburg from Lomonosov to Mendeleev</w:t>
      </w:r>
      <w:r>
        <w:t xml:space="preserve">. St. Petersburg: Nauka Publishing House.</w:t>
      </w:r>
      <w:r>
        <w:t xml:space="preserve"> </w:t>
      </w:r>
    </w:p>
    <w:p>
      <w:pPr>
        <w:pStyle w:val="BodyText"/>
      </w:pPr>
      <w:r>
        <w:t xml:space="preserve">This seminal work provides a historical overview of the biologist in Saint Petersburg during the formative years of Russian science. Kuznetsov details how the establishment of the Imperial Academy of Sciences created a professional identity for the biologist that was distinct from mere naturalists or collectors. The text is particularly valuable for understanding the institutional framework that still governs biological research in the city today. It highlights the contributions of early biologists who mapped the biodiversity of the Leningrad region, establishing a baseline for modern ecological studies. For anyone studying the professional lineage of the biologist in Russia, this text is indispensable.</w:t>
      </w:r>
    </w:p>
    <w:p>
      <w:pPr>
        <w:pStyle w:val="BodyText"/>
      </w:pPr>
      <w:r>
        <w:t xml:space="preserve"> </w:t>
      </w:r>
      <w:r>
        <w:t xml:space="preserve">Petrova, E. S., &amp; Ivanov, D. A. (2020).</w:t>
      </w:r>
      <w:r>
        <w:t xml:space="preserve"> </w:t>
      </w:r>
      <w:r>
        <w:rPr>
          <w:iCs/>
          <w:i/>
        </w:rPr>
        <w:t xml:space="preserve">Urban Ecology of the Neva: The Role of the Modern Biologist in Industrial Cities</w:t>
      </w:r>
      <w:r>
        <w:t xml:space="preserve">. Journal of Russian Environmental Sciences, 14(3), 45-62.</w:t>
      </w:r>
      <w:r>
        <w:t xml:space="preserve"> </w:t>
      </w:r>
    </w:p>
    <w:p>
      <w:pPr>
        <w:pStyle w:val="BodyText"/>
      </w:pPr>
      <w:r>
        <w:t xml:space="preserve">Focusing on contemporary issues, this article examines the critical role of the biologist in monitoring water quality and biodiversity within the Neva River, which flows through the heart of Saint Petersburg. The authors argue that the modern biologist in this region must act as both a scientist and an environmental advocate, dealing with the legacy of industrial pollution. The study presents data on aquatic life recovery efforts and discusses the specific challenges faced by biologists working in a dense urban environment. It is a crucial resource for understanding the applied aspects of biology in one of Russia's most significant urban centers.</w:t>
      </w:r>
    </w:p>
    <w:p>
      <w:pPr>
        <w:pStyle w:val="BodyText"/>
      </w:pPr>
      <w:r>
        <w:t xml:space="preserve"> </w:t>
      </w:r>
      <w:r>
        <w:t xml:space="preserve">Sokolov, V. P. (2015).</w:t>
      </w:r>
      <w:r>
        <w:t xml:space="preserve"> </w:t>
      </w:r>
      <w:r>
        <w:rPr>
          <w:iCs/>
          <w:i/>
        </w:rPr>
        <w:t xml:space="preserve">Botany in the North: Flora of the Saint Petersburg Region and the Work of the Komarov Botanical Institute</w:t>
      </w:r>
      <w:r>
        <w:t xml:space="preserve">. St. Petersburg: Komarov Botanical Institute Press.</w:t>
      </w:r>
      <w:r>
        <w:t xml:space="preserve"> </w:t>
      </w:r>
    </w:p>
    <w:p>
      <w:pPr>
        <w:pStyle w:val="BodyText"/>
      </w:pPr>
      <w:r>
        <w:t xml:space="preserve">This monograph is dedicated to the botanical biologist in the Saint Petersburg region. It explores the unique flora of the Baltic coast and the surrounding wetlands, areas that have been the subject of intense study by the city's renowned Komarov Botanical Institute. The text details the methodologies used by biologists to classify and protect local plant species against urbanization and climate change. It serves as a technical reference for botanists and offers insight into the specialized knowledge required of a biologist working in the specific climatic conditions of Northern Russia.</w:t>
      </w:r>
    </w:p>
    <w:p>
      <w:pPr>
        <w:pStyle w:val="BodyText"/>
      </w:pPr>
      <w:r>
        <w:t xml:space="preserve"> </w:t>
      </w:r>
      <w:r>
        <w:t xml:space="preserve">Volkov, M. I. (2019).</w:t>
      </w:r>
      <w:r>
        <w:t xml:space="preserve"> </w:t>
      </w:r>
      <w:r>
        <w:rPr>
          <w:iCs/>
          <w:i/>
        </w:rPr>
        <w:t xml:space="preserve">Genetics and Evolution: The Saint Petersburg School of Biological Thought</w:t>
      </w:r>
      <w:r>
        <w:t xml:space="preserve">. Moscow: Academic Press.</w:t>
      </w:r>
      <w:r>
        <w:t xml:space="preserve"> </w:t>
      </w:r>
    </w:p>
    <w:p>
      <w:pPr>
        <w:pStyle w:val="BodyText"/>
      </w:pPr>
      <w:r>
        <w:t xml:space="preserve">While genetics is a global field, this book highlights the specific contributions of the "Saint Petersburg School" to evolutionary biology. It traces the lineage of the biologist in the city from the time of Ivan Pavlov to modern geneticists. The author discusses how the political and social climate of Russia influenced the work of biologists, particularly during the Soviet era. This text is essential for understanding the theoretical underpinnings of biological research in the city and the intellectual heritage that current biologists in Saint Petersburg inherit.</w:t>
      </w:r>
    </w:p>
    <w:p>
      <w:pPr>
        <w:pStyle w:val="BodyText"/>
      </w:pPr>
      <w:r>
        <w:t xml:space="preserve"> </w:t>
      </w:r>
      <w:r>
        <w:t xml:space="preserve">Orlova, N. K. (2021).</w:t>
      </w:r>
      <w:r>
        <w:t xml:space="preserve"> </w:t>
      </w:r>
      <w:r>
        <w:rPr>
          <w:iCs/>
          <w:i/>
        </w:rPr>
        <w:t xml:space="preserve">Marine Biology of the Gulf of Finland: Challenges for the Coastal Biologist</w:t>
      </w:r>
      <w:r>
        <w:t xml:space="preserve">. Baltic Marine Science Journal, 8(2), 112-130.</w:t>
      </w:r>
      <w:r>
        <w:t xml:space="preserve"> </w:t>
      </w:r>
    </w:p>
    <w:p>
      <w:pPr>
        <w:pStyle w:val="BodyText"/>
      </w:pPr>
      <w:r>
        <w:t xml:space="preserve">This article addresses the specific niche of the marine biologist operating in the Gulf of Finland, adjacent to Saint Petersburg. Orlova discusses the impact of shipping traffic, oil spills, and changing salinity levels on marine ecosystems. The text emphasizes the collaborative nature of the biologist's work in this region, involving international cooperation with neighboring countries. It provides a realistic view of the logistical and environmental hurdles a biologist faces when conducting fieldwork in the Baltic Sea, making it a practical guide for professionals in the field.</w:t>
      </w:r>
    </w:p>
    <w:p>
      <w:pPr>
        <w:pStyle w:val="BodyText"/>
      </w:pPr>
      <w:r>
        <w:t xml:space="preserve"> </w:t>
      </w:r>
      <w:r>
        <w:t xml:space="preserve">Zaitsev, A. B. (2017).</w:t>
      </w:r>
      <w:r>
        <w:t xml:space="preserve"> </w:t>
      </w:r>
      <w:r>
        <w:rPr>
          <w:iCs/>
          <w:i/>
        </w:rPr>
        <w:t xml:space="preserve">Education of the Biologist: Curriculum and Practice at Saint Petersburg State University</w:t>
      </w:r>
      <w:r>
        <w:t xml:space="preserve">. Higher Education in Russia, 5(1), 22-35.</w:t>
      </w:r>
      <w:r>
        <w:t xml:space="preserve"> </w:t>
      </w:r>
    </w:p>
    <w:p>
      <w:pPr>
        <w:pStyle w:val="BodyText"/>
      </w:pPr>
      <w:r>
        <w:t xml:space="preserve">This paper analyzes the training of the biologist in one of Russia's most prestigious institutions. Zaitsev outlines the rigorous academic requirements and fieldwork components that define the education of a biologist in Saint Petersburg. The article argues that the curriculum is designed to produce versatile scientists capable of working in both laboratory and field settings. It is a valuable resource for educators and students interested in the pedagogical standards of biological sciences in Russia, highlighting the city's commitment to maintaining high scientific standards.</w:t>
      </w:r>
    </w:p>
    <w:p>
      <w:pPr>
        <w:pStyle w:val="BodyText"/>
      </w:pPr>
      <w:r>
        <w:t xml:space="preserve"> </w:t>
      </w:r>
      <w:r>
        <w:t xml:space="preserve">Smirnov, L. G. (2022).</w:t>
      </w:r>
      <w:r>
        <w:t xml:space="preserve"> </w:t>
      </w:r>
      <w:r>
        <w:rPr>
          <w:iCs/>
          <w:i/>
        </w:rPr>
        <w:t xml:space="preserve">Conservation Biology in the Leningrad Oblast: Protecting Biodiversity in a Developed Region</w:t>
      </w:r>
      <w:r>
        <w:t xml:space="preserve">. Conservation Biology Review, 10(4), 78-95.</w:t>
      </w:r>
      <w:r>
        <w:t xml:space="preserve"> </w:t>
      </w:r>
    </w:p>
    <w:p>
      <w:pPr>
        <w:pStyle w:val="BodyText"/>
      </w:pPr>
      <w:r>
        <w:t xml:space="preserve">This recent publication focuses on the conservation biologist's role in the Leningrad Oblast, the administrative region surrounding Saint Petersburg. Smirnov discusses the conflict between urban expansion and the preservation of natural habitats. The text provides case studies of successful conservation projects led by local biologists, demonstrating the practical application of biological science in policy-making. It is a critical read for understanding the socio-political dimensions of the biologist's work in modern Russia, where development often competes with environmental protection.</w:t>
      </w:r>
    </w:p>
    <w:p>
      <w:pPr>
        <w:pStyle w:val="BodyText"/>
      </w:pPr>
      <w:r>
        <w:t xml:space="preserve"> </w:t>
      </w:r>
      <w:r>
        <w:t xml:space="preserve">Fedorov, S. A. (2016).</w:t>
      </w:r>
      <w:r>
        <w:t xml:space="preserve"> </w:t>
      </w:r>
      <w:r>
        <w:rPr>
          <w:iCs/>
          <w:i/>
        </w:rPr>
        <w:t xml:space="preserve">Zoology of the Northern Forests: Mammals and Birds of the Saint Petersburg Vicinity</w:t>
      </w:r>
      <w:r>
        <w:t xml:space="preserve">. St. Petersburg: Zoological Institute RAS.</w:t>
      </w:r>
      <w:r>
        <w:t xml:space="preserve"> </w:t>
      </w:r>
    </w:p>
    <w:p>
      <w:pPr>
        <w:pStyle w:val="BodyText"/>
      </w:pPr>
      <w:r>
        <w:t xml:space="preserve">This comprehensive field guide is authored by a leading zoologist from the Zoological Institute of the Russian Academy of Sciences in Saint Petersburg. It catalogs the mammalian and avian species found in the forests surrounding the city. The text is not only a reference for species identification but also includes notes on the behavior and ecology of these animals as observed by local biologists over decades. It reflects the deep, long-term engagement of the biologist with the local environment and serves as a testament to the rich biodiversity that exists just outside the urban center of Saint Petersburg.</w:t>
      </w:r>
    </w:p>
    <w:p>
      <w:pPr>
        <w:pStyle w:val="BodyText"/>
      </w:pPr>
      <w:r>
        <w:t xml:space="preserve">Document prepared for academic reference regarding the biological sciences in Saint Petersburg, Russia.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Saint Petersburg, Russia</dc:title>
  <dc:creator/>
  <dc:language>en</dc:language>
  <cp:keywords/>
  <dcterms:created xsi:type="dcterms:W3CDTF">2026-08-07T06:35:37Z</dcterms:created>
  <dcterms:modified xsi:type="dcterms:W3CDTF">2026-08-07T06:35:37Z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