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Valencia,</w:t>
      </w:r>
      <w:r>
        <w:t xml:space="preserve"> </w:t>
      </w:r>
      <w:r>
        <w:t xml:space="preserve">Spain</w:t>
      </w:r>
    </w:p>
    <w:bookmarkStart w:id="20" w:name="X6fbcdac85bea4b1952099c78a7aa551effd73d9"/>
    <w:p>
      <w:pPr>
        <w:pStyle w:val="Heading1"/>
      </w:pPr>
      <w:r>
        <w:t xml:space="preserve">Annotated Bibliography: The Role of the Biologist in Valencia, Spain</w:t>
      </w:r>
    </w:p>
    <w:p>
      <w:pPr>
        <w:pStyle w:val="FirstParagraph"/>
      </w:pPr>
      <w:r>
        <w:t xml:space="preserve">A curated selection of resources regarding biological sciences, environmental management, and professional practice within the Valencian Community.</w:t>
      </w:r>
    </w:p>
    <w:bookmarkEnd w:id="20"/>
    <w:p>
      <w:pPr>
        <w:pStyle w:val="BodyText"/>
      </w:pPr>
      <w:r>
        <w:t xml:space="preserve">This annotated bibliography compiles essential literature concerning the profession of the</w:t>
      </w:r>
      <w:r>
        <w:t xml:space="preserve"> </w:t>
      </w:r>
      <w:r>
        <w:rPr>
          <w:bCs/>
          <w:b/>
        </w:rPr>
        <w:t xml:space="preserve">Biologist</w:t>
      </w:r>
      <w:r>
        <w:t xml:space="preserve"> </w:t>
      </w:r>
      <w:r>
        <w:t xml:space="preserve">within the specific context of</w:t>
      </w:r>
      <w:r>
        <w:t xml:space="preserve"> </w:t>
      </w:r>
      <w:r>
        <w:rPr>
          <w:bCs/>
          <w:b/>
        </w:rPr>
        <w:t xml:space="preserve">Spain Valencia</w:t>
      </w:r>
      <w:r>
        <w:t xml:space="preserve">. The Valencian Community presents a unique ecological landscape, ranging from the Mediterranean coastline to the inland mountain ranges and the Albufera wetlands. Consequently, the work of a biologist here is deeply intertwined with regional conservation efforts, agricultural sustainability, and marine biology. The following entries provide a comprehensive overview of the regulatory framework, ecological challenges, and professional opportunities for biologists operating in this region.</w:t>
      </w:r>
    </w:p>
    <w:bookmarkStart w:id="21" w:name="Xaad3a418c8ef3c19a5bc76006d14d635d29dc9e"/>
    <w:p>
      <w:pPr>
        <w:pStyle w:val="Heading2"/>
      </w:pPr>
      <w:r>
        <w:t xml:space="preserve">Regulatory Framework and Professional Practice</w:t>
      </w:r>
    </w:p>
    <w:p>
      <w:pPr>
        <w:pStyle w:val="FirstParagraph"/>
      </w:pPr>
      <w:r>
        <w:t xml:space="preserve">Colegio Oficial de Biólogos de la Comunidad Valenciana. (2023).</w:t>
      </w:r>
      <w:r>
        <w:t xml:space="preserve"> </w:t>
      </w:r>
      <w:r>
        <w:rPr>
          <w:iCs/>
          <w:i/>
        </w:rPr>
        <w:t xml:space="preserve">Reglamento de Ejercicio Profesional y Código Deontológico</w:t>
      </w:r>
      <w:r>
        <w:t xml:space="preserve">. Valencia: COBCV.</w:t>
      </w:r>
    </w:p>
    <w:p>
      <w:pPr>
        <w:pStyle w:val="BodyText"/>
      </w:pPr>
      <w:r>
        <w:t xml:space="preserve">This document is the primary regulatory text governing the practice of the</w:t>
      </w:r>
      <w:r>
        <w:t xml:space="preserve"> </w:t>
      </w:r>
      <w:r>
        <w:rPr>
          <w:bCs/>
          <w:b/>
        </w:rPr>
        <w:t xml:space="preserve">Biologist</w:t>
      </w:r>
      <w:r>
        <w:t xml:space="preserve"> </w:t>
      </w:r>
      <w:r>
        <w:t xml:space="preserve">in the region. It outlines the legal requirements for registration with the Official College of Biologists of the Valencian Community (COBCV). For any professional intending to work in</w:t>
      </w:r>
      <w:r>
        <w:t xml:space="preserve"> </w:t>
      </w:r>
      <w:r>
        <w:rPr>
          <w:bCs/>
          <w:b/>
        </w:rPr>
        <w:t xml:space="preserve">Spain Valencia</w:t>
      </w:r>
      <w:r>
        <w:t xml:space="preserve">, this text is indispensable. It details the scope of practice, including environmental impact assessments, which are critical in a region with high urbanization pressure. The document also addresses ethical standards, ensuring that biologists contribute responsibly to the preservation of the local biodiversity.</w:t>
      </w:r>
    </w:p>
    <w:p>
      <w:pPr>
        <w:pStyle w:val="BodyText"/>
      </w:pPr>
      <w:r>
        <w:t xml:space="preserve">Generalitat Valenciana. (2021).</w:t>
      </w:r>
      <w:r>
        <w:t xml:space="preserve"> </w:t>
      </w:r>
      <w:r>
        <w:rPr>
          <w:iCs/>
          <w:i/>
        </w:rPr>
        <w:t xml:space="preserve">Decreto 110/2021, de 28 de julio, por el que se regula la evaluación de impacto ambiental</w:t>
      </w:r>
      <w:r>
        <w:t xml:space="preserve">. Valencia: Conselleria de Transición Ecológica.</w:t>
      </w:r>
    </w:p>
    <w:p>
      <w:pPr>
        <w:pStyle w:val="BodyText"/>
      </w:pPr>
      <w:r>
        <w:t xml:space="preserve">This decree establishes the legal framework for environmental impact assessments (EIA) within the Valencian Community. For a</w:t>
      </w:r>
      <w:r>
        <w:t xml:space="preserve"> </w:t>
      </w:r>
      <w:r>
        <w:rPr>
          <w:bCs/>
          <w:b/>
        </w:rPr>
        <w:t xml:space="preserve">Biologist</w:t>
      </w:r>
      <w:r>
        <w:t xml:space="preserve"> </w:t>
      </w:r>
      <w:r>
        <w:t xml:space="preserve">in</w:t>
      </w:r>
      <w:r>
        <w:t xml:space="preserve"> </w:t>
      </w:r>
      <w:r>
        <w:rPr>
          <w:bCs/>
          <w:b/>
        </w:rPr>
        <w:t xml:space="preserve">Spain Valencia</w:t>
      </w:r>
      <w:r>
        <w:t xml:space="preserve">, this is a cornerstone of professional activity. The text specifies the methodologies required for assessing the impact of industrial, tourism, and infrastructure projects on local ecosystems. It highlights the necessity of rigorous biological data collection to protect sensitive areas such as the Albufera Natural Park and the coastal dunes. Understanding this legislation is vital for biologists working in consultancy or public administration.</w:t>
      </w:r>
    </w:p>
    <w:bookmarkEnd w:id="21"/>
    <w:bookmarkStart w:id="22" w:name="ecological-conservation-and-biodiversity"/>
    <w:p>
      <w:pPr>
        <w:pStyle w:val="Heading2"/>
      </w:pPr>
      <w:r>
        <w:t xml:space="preserve">Ecological Conservation and Biodiversity</w:t>
      </w:r>
    </w:p>
    <w:p>
      <w:pPr>
        <w:pStyle w:val="FirstParagraph"/>
      </w:pPr>
      <w:r>
        <w:t xml:space="preserve">López-Baucells, A., &amp; García, J. (2020).</w:t>
      </w:r>
      <w:r>
        <w:t xml:space="preserve"> </w:t>
      </w:r>
      <w:r>
        <w:rPr>
          <w:iCs/>
          <w:i/>
        </w:rPr>
        <w:t xml:space="preserve">Conservación de la Biodiversidad en la Comunidad Valenciana: Retos y Oportunidades</w:t>
      </w:r>
      <w:r>
        <w:t xml:space="preserve">. Valencia: Universitat de València.</w:t>
      </w:r>
    </w:p>
    <w:p>
      <w:pPr>
        <w:pStyle w:val="BodyText"/>
      </w:pPr>
      <w:r>
        <w:t xml:space="preserve">This academic work provides a comprehensive analysis of the biodiversity status in the Valencian Community. It is particularly relevant for the</w:t>
      </w:r>
      <w:r>
        <w:t xml:space="preserve"> </w:t>
      </w:r>
      <w:r>
        <w:rPr>
          <w:bCs/>
          <w:b/>
        </w:rPr>
        <w:t xml:space="preserve">Biologist</w:t>
      </w:r>
      <w:r>
        <w:t xml:space="preserve"> </w:t>
      </w:r>
      <w:r>
        <w:t xml:space="preserve">interested in conservation biology. The authors discuss the threats posed by habitat fragmentation, invasive species, and climate change to endemic flora and fauna in</w:t>
      </w:r>
      <w:r>
        <w:t xml:space="preserve"> </w:t>
      </w:r>
      <w:r>
        <w:rPr>
          <w:bCs/>
          <w:b/>
        </w:rPr>
        <w:t xml:space="preserve">Spain Valencia</w:t>
      </w:r>
      <w:r>
        <w:t xml:space="preserve">. The text offers valuable insights into current conservation strategies and the role of biologists in implementing them. It serves as an excellent reference for understanding the ecological priorities of the region.</w:t>
      </w:r>
    </w:p>
    <w:p>
      <w:pPr>
        <w:pStyle w:val="BodyText"/>
      </w:pPr>
      <w:r>
        <w:t xml:space="preserve">Parque Natural de la Albufera. (2022).</w:t>
      </w:r>
      <w:r>
        <w:t xml:space="preserve"> </w:t>
      </w:r>
      <w:r>
        <w:rPr>
          <w:iCs/>
          <w:i/>
        </w:rPr>
        <w:t xml:space="preserve">Plan de Gestión y Conservación de la Albufera</w:t>
      </w:r>
      <w:r>
        <w:t xml:space="preserve">. Valencia: Conselleria de Transición Ecológica.</w:t>
      </w:r>
    </w:p>
    <w:p>
      <w:pPr>
        <w:pStyle w:val="BodyText"/>
      </w:pPr>
      <w:r>
        <w:t xml:space="preserve">The Albufera is one of the most important wetlands in the Mediterranean and a critical area for biological study in</w:t>
      </w:r>
      <w:r>
        <w:t xml:space="preserve"> </w:t>
      </w:r>
      <w:r>
        <w:rPr>
          <w:bCs/>
          <w:b/>
        </w:rPr>
        <w:t xml:space="preserve">Spain Valencia</w:t>
      </w:r>
      <w:r>
        <w:t xml:space="preserve">. This management plan outlines the strategies for preserving the hydrological and biological integrity of the park. For a</w:t>
      </w:r>
      <w:r>
        <w:t xml:space="preserve"> </w:t>
      </w:r>
      <w:r>
        <w:rPr>
          <w:bCs/>
          <w:b/>
        </w:rPr>
        <w:t xml:space="preserve">Biologist</w:t>
      </w:r>
      <w:r>
        <w:t xml:space="preserve">, this document is essential for understanding the specific challenges of wetland conservation, including water quality management and the protection of migratory bird species. It highlights the interdisciplinary nature of biological work in this region, requiring collaboration with hydrologists and agronomists.</w:t>
      </w:r>
    </w:p>
    <w:bookmarkEnd w:id="22"/>
    <w:bookmarkStart w:id="23" w:name="marine-biology-and-coastal-management"/>
    <w:p>
      <w:pPr>
        <w:pStyle w:val="Heading2"/>
      </w:pPr>
      <w:r>
        <w:t xml:space="preserve">Marine Biology and Coastal Management</w:t>
      </w:r>
    </w:p>
    <w:p>
      <w:pPr>
        <w:pStyle w:val="FirstParagraph"/>
      </w:pPr>
      <w:r>
        <w:t xml:space="preserve">Instituto Español de Oceanografía. (2023).</w:t>
      </w:r>
      <w:r>
        <w:t xml:space="preserve"> </w:t>
      </w:r>
      <w:r>
        <w:rPr>
          <w:iCs/>
          <w:i/>
        </w:rPr>
        <w:t xml:space="preserve">Estado del Mar Mediterráneo: Informe Regional para la Comunidad Valenciana</w:t>
      </w:r>
      <w:r>
        <w:t xml:space="preserve">. Valencia: IEO.</w:t>
      </w:r>
    </w:p>
    <w:p>
      <w:pPr>
        <w:pStyle w:val="BodyText"/>
      </w:pPr>
      <w:r>
        <w:t xml:space="preserve">This report provides a detailed assessment of the marine environment along the Valencian coast. It is a crucial resource for the</w:t>
      </w:r>
      <w:r>
        <w:t xml:space="preserve"> </w:t>
      </w:r>
      <w:r>
        <w:rPr>
          <w:bCs/>
          <w:b/>
        </w:rPr>
        <w:t xml:space="preserve">Biologist</w:t>
      </w:r>
      <w:r>
        <w:t xml:space="preserve"> </w:t>
      </w:r>
      <w:r>
        <w:t xml:space="preserve">specializing in marine biology or coastal ecology. The document addresses issues such as marine pollution, overfishing, and the impact of tourism on coastal ecosystems in</w:t>
      </w:r>
      <w:r>
        <w:t xml:space="preserve"> </w:t>
      </w:r>
      <w:r>
        <w:rPr>
          <w:bCs/>
          <w:b/>
        </w:rPr>
        <w:t xml:space="preserve">Spain Valencia</w:t>
      </w:r>
      <w:r>
        <w:t xml:space="preserve">. It offers data-driven insights that are essential for developing effective marine conservation policies and for conducting research on marine biodiversity.</w:t>
      </w:r>
    </w:p>
    <w:p>
      <w:pPr>
        <w:pStyle w:val="BodyText"/>
      </w:pPr>
      <w:r>
        <w:t xml:space="preserve">Cervera, J. L., et al. (2019).</w:t>
      </w:r>
      <w:r>
        <w:t xml:space="preserve"> </w:t>
      </w:r>
      <w:r>
        <w:rPr>
          <w:iCs/>
          <w:i/>
        </w:rPr>
        <w:t xml:space="preserve">Biodiversidad Marina de la Comunidad Valenciana</w:t>
      </w:r>
      <w:r>
        <w:t xml:space="preserve">. Valencia: Universitat Politècnica de València.</w:t>
      </w:r>
    </w:p>
    <w:p>
      <w:pPr>
        <w:pStyle w:val="BodyText"/>
      </w:pPr>
      <w:r>
        <w:t xml:space="preserve">This publication is a comprehensive catalog of marine species found in the waters of the Valencian Community. It is an invaluable reference for any</w:t>
      </w:r>
      <w:r>
        <w:t xml:space="preserve"> </w:t>
      </w:r>
      <w:r>
        <w:rPr>
          <w:bCs/>
          <w:b/>
        </w:rPr>
        <w:t xml:space="preserve">Biologist</w:t>
      </w:r>
      <w:r>
        <w:t xml:space="preserve"> </w:t>
      </w:r>
      <w:r>
        <w:t xml:space="preserve">working in marine environments in</w:t>
      </w:r>
      <w:r>
        <w:t xml:space="preserve"> </w:t>
      </w:r>
      <w:r>
        <w:rPr>
          <w:bCs/>
          <w:b/>
        </w:rPr>
        <w:t xml:space="preserve">Spain Valencia</w:t>
      </w:r>
      <w:r>
        <w:t xml:space="preserve">. The text includes detailed descriptions of species, their habitats, and their conservation status. It also highlights the importance of the region's marine ecosystems for global biodiversity. This work is particularly useful for taxonomists, ecologists, and environmental managers.</w:t>
      </w:r>
    </w:p>
    <w:bookmarkEnd w:id="23"/>
    <w:bookmarkStart w:id="24" w:name="agricultural-biology-and-sustainability"/>
    <w:p>
      <w:pPr>
        <w:pStyle w:val="Heading2"/>
      </w:pPr>
      <w:r>
        <w:t xml:space="preserve">Agricultural Biology and Sustainability</w:t>
      </w:r>
    </w:p>
    <w:p>
      <w:pPr>
        <w:pStyle w:val="FirstParagraph"/>
      </w:pPr>
      <w:r>
        <w:t xml:space="preserve">Instituto Valenciano de Investigaciones Agrarias. (2022).</w:t>
      </w:r>
      <w:r>
        <w:t xml:space="preserve"> </w:t>
      </w:r>
      <w:r>
        <w:rPr>
          <w:iCs/>
          <w:i/>
        </w:rPr>
        <w:t xml:space="preserve">Sostenibilidad en la Agricultura Valenciana: Innovación y Prácticas Biológicas</w:t>
      </w:r>
      <w:r>
        <w:t xml:space="preserve">. Valencia: IVIA.</w:t>
      </w:r>
    </w:p>
    <w:p>
      <w:pPr>
        <w:pStyle w:val="BodyText"/>
      </w:pPr>
      <w:r>
        <w:t xml:space="preserve">Agriculture is a cornerstone of the economy in</w:t>
      </w:r>
      <w:r>
        <w:t xml:space="preserve"> </w:t>
      </w:r>
      <w:r>
        <w:rPr>
          <w:bCs/>
          <w:b/>
        </w:rPr>
        <w:t xml:space="preserve">Spain Valencia</w:t>
      </w:r>
      <w:r>
        <w:t xml:space="preserve">, and the role of the</w:t>
      </w:r>
      <w:r>
        <w:t xml:space="preserve"> </w:t>
      </w:r>
      <w:r>
        <w:rPr>
          <w:bCs/>
          <w:b/>
        </w:rPr>
        <w:t xml:space="preserve">Biologist</w:t>
      </w:r>
      <w:r>
        <w:t xml:space="preserve"> </w:t>
      </w:r>
      <w:r>
        <w:t xml:space="preserve">in this sector is increasingly important. This report explores the application of biological methods to enhance agricultural sustainability. It covers topics such as integrated pest management, soil health, and the development of drought-resistant crop varieties. The document provides practical guidance for biologists working with farmers to reduce the environmental impact of agriculture while maintaining productivity.</w:t>
      </w:r>
    </w:p>
    <w:p>
      <w:pPr>
        <w:pStyle w:val="BodyText"/>
      </w:pPr>
      <w:r>
        <w:t xml:space="preserve">Martínez, R., &amp; Sánchez, P. (2021).</w:t>
      </w:r>
      <w:r>
        <w:t xml:space="preserve"> </w:t>
      </w:r>
      <w:r>
        <w:rPr>
          <w:iCs/>
          <w:i/>
        </w:rPr>
        <w:t xml:space="preserve">Impacto del Cambio Climático en los Cultivos de la Comunidad Valenciana</w:t>
      </w:r>
      <w:r>
        <w:t xml:space="preserve">. Valencia: Universitat Jaume I.</w:t>
      </w:r>
    </w:p>
    <w:p>
      <w:pPr>
        <w:pStyle w:val="BodyText"/>
      </w:pPr>
      <w:r>
        <w:t xml:space="preserve">This study examines the effects of climate change on key agricultural crops in the Valencian Community, such as citrus, rice, and vegetables. It is highly relevant for the</w:t>
      </w:r>
      <w:r>
        <w:t xml:space="preserve"> </w:t>
      </w:r>
      <w:r>
        <w:rPr>
          <w:bCs/>
          <w:b/>
        </w:rPr>
        <w:t xml:space="preserve">Biologist</w:t>
      </w:r>
      <w:r>
        <w:t xml:space="preserve"> </w:t>
      </w:r>
      <w:r>
        <w:t xml:space="preserve">involved in agricultural research and extension services in</w:t>
      </w:r>
      <w:r>
        <w:t xml:space="preserve"> </w:t>
      </w:r>
      <w:r>
        <w:rPr>
          <w:bCs/>
          <w:b/>
        </w:rPr>
        <w:t xml:space="preserve">Spain Valencia</w:t>
      </w:r>
      <w:r>
        <w:t xml:space="preserve">. The authors propose adaptive strategies based on biological principles to mitigate the negative impacts of climate change. This work underscores the critical role of biologists in ensuring food security and environmental resilience in the region.</w:t>
      </w:r>
    </w:p>
    <w:bookmarkEnd w:id="24"/>
    <w:p>
      <w:pPr>
        <w:pStyle w:val="BodyText"/>
      </w:pPr>
      <w:r>
        <w:t xml:space="preserve">Document generated for educational and professional reference purposes regarding the field of Biology in the Valencian Community,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Valencia, Spain</dc:title>
  <dc:creator/>
  <dc:language>en</dc:language>
  <cp:keywords/>
  <dcterms:created xsi:type="dcterms:W3CDTF">2026-08-07T10:38:53Z</dcterms:created>
  <dcterms:modified xsi:type="dcterms:W3CDTF">2026-08-07T10:38:53Z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