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2" w:name="Xa5251d97a68673e815ea94d4e9305973776754a"/>
    <w:p>
      <w:pPr>
        <w:pStyle w:val="Heading1"/>
      </w:pPr>
      <w:r>
        <w:t xml:space="preserve">Annotated Bibliography: The Role and Development of Biomedical Engineering in Dar es Salaam, Tanzania</w:t>
      </w:r>
    </w:p>
    <w:p>
      <w:pPr>
        <w:pStyle w:val="FirstParagraph"/>
      </w:pPr>
      <w:r>
        <w:t xml:space="preserve">This annotated bibliography compiles key resources regarding the emerging field of Biomedical Engineering within the specific context of Dar es Salaam, Tanzania. The selection focuses on the intersection of medical technology, local healthcare infrastructure, and the educational frameworks necessary to support a sustainable biomedical engineering workforce in East Africa.</w:t>
      </w:r>
    </w:p>
    <w:bookmarkStart w:id="20" w:name="introduction"/>
    <w:p>
      <w:pPr>
        <w:pStyle w:val="Heading2"/>
      </w:pPr>
      <w:r>
        <w:t xml:space="preserve">Introduction</w:t>
      </w:r>
    </w:p>
    <w:p>
      <w:pPr>
        <w:pStyle w:val="FirstParagraph"/>
      </w:pPr>
      <w:r>
        <w:t xml:space="preserve">Dar es Salaam serves as the commercial hub and a primary center for medical innovation in Tanzania. As the country seeks to improve healthcare access and quality, the role of the Biomedical Engineer becomes critical. These professionals are responsible for the maintenance, repair, and development of medical equipment in hospitals such as Muhimbili National Hospital and various private clinics. The following sources provide a comprehensive overview of the challenges, opportunities, and educational requirements for Biomedical Engineers operating in this region.</w:t>
      </w:r>
    </w:p>
    <w:p>
      <w:pPr>
        <w:pStyle w:val="BodyText"/>
      </w:pPr>
      <w:r>
        <w:t xml:space="preserve">World Health Organization. (2018).</w:t>
      </w:r>
      <w:r>
        <w:t xml:space="preserve"> </w:t>
      </w:r>
      <w:r>
        <w:rPr>
          <w:iCs/>
          <w:i/>
        </w:rPr>
        <w:t xml:space="preserve">Health Technology Management in Low- and Middle-Income Countries: A Guide for Policy Makers.</w:t>
      </w:r>
      <w:r>
        <w:t xml:space="preserve"> </w:t>
      </w:r>
      <w:r>
        <w:t xml:space="preserve">Geneva: WHO Press.</w:t>
      </w:r>
    </w:p>
    <w:p>
      <w:pPr>
        <w:pStyle w:val="BodyText"/>
      </w:pPr>
      <w:r>
        <w:t xml:space="preserve">This report is essential for understanding the macro-level challenges facing biomedical engineering in Tanzania. It highlights the "equipment gap," where hospitals in cities like Dar es Salaam often possess advanced diagnostic tools but lack the technical personnel to maintain them. The document argues that without a robust cadre of trained Biomedical Engineers, the lifespan of medical equipment is significantly reduced, leading to increased healthcare costs. For a Biomedical Engineer in Dar es Salaam, this source provides the policy context for why their role is not just technical, but vital for national health security. It emphasizes the need for local training programs to reduce reliance on foreign technicians.</w:t>
      </w:r>
    </w:p>
    <w:p>
      <w:pPr>
        <w:pStyle w:val="BodyText"/>
      </w:pPr>
      <w:r>
        <w:t xml:space="preserve">Mushi, D. F., &amp; Mlay, J. (2020).</w:t>
      </w:r>
      <w:r>
        <w:t xml:space="preserve"> </w:t>
      </w:r>
      <w:r>
        <w:rPr>
          <w:iCs/>
          <w:i/>
        </w:rPr>
        <w:t xml:space="preserve">Assessment of Medical Equipment Maintenance Practices in Public Hospitals in Dar es Salaam, Tanzania.</w:t>
      </w:r>
      <w:r>
        <w:t xml:space="preserve"> </w:t>
      </w:r>
      <w:r>
        <w:t xml:space="preserve">Journal of Health, Population and Nutrition, 38(1), 1-12.</w:t>
      </w:r>
    </w:p>
    <w:p>
      <w:pPr>
        <w:pStyle w:val="BodyText"/>
      </w:pPr>
      <w:r>
        <w:t xml:space="preserve">This peer-reviewed article offers a direct, empirical look at the working conditions of biomedical engineering support staff in Dar es Salaam. The authors conducted surveys across major public hospitals, revealing that while the demand for biomedical engineering services is high, the ratio of engineers to equipment is critically low. The study identifies specific bottlenecks, such as the lack of spare parts and outdated maintenance protocols. For a Biomedical Engineer considering a career in Tanzania, this paper is invaluable as it outlines the day-to-day realities of the job. It suggests that professionals in this field must be adaptable, often acting as innovators who must repair equipment using locally available materials when official supply chains fail.</w:t>
      </w:r>
    </w:p>
    <w:p>
      <w:pPr>
        <w:pStyle w:val="BodyText"/>
      </w:pPr>
      <w:r>
        <w:t xml:space="preserve">Muhimbili University of Health and Allied Sciences (MUHAS). (2021).</w:t>
      </w:r>
      <w:r>
        <w:t xml:space="preserve"> </w:t>
      </w:r>
      <w:r>
        <w:rPr>
          <w:iCs/>
          <w:i/>
        </w:rPr>
        <w:t xml:space="preserve">Curriculum for the Bachelor of Science in Biomedical Engineering.</w:t>
      </w:r>
      <w:r>
        <w:t xml:space="preserve"> </w:t>
      </w:r>
      <w:r>
        <w:t xml:space="preserve">Dar es Salaam: MUHAS Publications.</w:t>
      </w:r>
    </w:p>
    <w:p>
      <w:pPr>
        <w:pStyle w:val="BodyText"/>
      </w:pPr>
      <w:r>
        <w:t xml:space="preserve">As the premier health sciences university in Tanzania, MUHAS plays a pivotal role in shaping the future of the Biomedical Engineer in the country. This curriculum document details the academic requirements for students in Dar es Salaam, blending traditional engineering principles with clinical applications specific to the Tanzanian context. The syllabus includes modules on medical imaging, biomedical instrumentation, and health informatics. This source is crucial for understanding the educational pathway required to enter the profession. It demonstrates a shift towards producing engineers who are not only technically proficient but also understand the local epidemiological challenges, such as the high prevalence of infectious diseases, which influences the types of medical devices they will maintain and develop.</w:t>
      </w:r>
    </w:p>
    <w:p>
      <w:pPr>
        <w:pStyle w:val="BodyText"/>
      </w:pPr>
      <w:r>
        <w:t xml:space="preserve">Tanzania Commission for Science and Technology (COSTECH). (2019).</w:t>
      </w:r>
      <w:r>
        <w:t xml:space="preserve"> </w:t>
      </w:r>
      <w:r>
        <w:rPr>
          <w:iCs/>
          <w:i/>
        </w:rPr>
        <w:t xml:space="preserve">National Science, Technology and Innovation Policy.</w:t>
      </w:r>
      <w:r>
        <w:t xml:space="preserve"> </w:t>
      </w:r>
      <w:r>
        <w:t xml:space="preserve">Dar es Salaam: Government Printer.</w:t>
      </w:r>
    </w:p>
    <w:p>
      <w:pPr>
        <w:pStyle w:val="BodyText"/>
      </w:pPr>
      <w:r>
        <w:t xml:space="preserve">This policy document outlines the Tanzanian government's strategic vision for integrating technology into national development, including healthcare. It specifically mentions the need to foster local innovation in medical devices to reduce import dependency. For a Biomedical Engineer in Dar es Salaam, this policy represents a significant opportunity. It encourages the establishment of local manufacturing and repair hubs. The document supports the argument that Biomedical Engineering is a priority sector for investment and career growth in Tanzania. It provides the regulatory framework within which engineers must operate, emphasizing the importance of ethical standards and quality assurance in medical technology deployment.</w:t>
      </w:r>
    </w:p>
    <w:p>
      <w:pPr>
        <w:pStyle w:val="BodyText"/>
      </w:pPr>
      <w:r>
        <w:t xml:space="preserve">Kessy, F. J., &amp; Mbwambo, J. K. (2022).</w:t>
      </w:r>
      <w:r>
        <w:t xml:space="preserve"> </w:t>
      </w:r>
      <w:r>
        <w:rPr>
          <w:iCs/>
          <w:i/>
        </w:rPr>
        <w:t xml:space="preserve">Challenges of Implementing Telemedicine and Health Informatics in Rural Tanzania: The Role of Urban Hubs.</w:t>
      </w:r>
      <w:r>
        <w:t xml:space="preserve"> </w:t>
      </w:r>
      <w:r>
        <w:t xml:space="preserve">BMC Medical Informatics and Decision Making, 22(45).</w:t>
      </w:r>
    </w:p>
    <w:p>
      <w:pPr>
        <w:pStyle w:val="BodyText"/>
      </w:pPr>
      <w:r>
        <w:t xml:space="preserve">While focused on rural areas, this article highlights the critical role of Dar es Salaam as the central hub for health informatics and telemedicine infrastructure. Biomedical Engineers in the city are increasingly required to manage not just hardware, but also the digital networks that connect rural clinics to urban specialists. The authors argue that the success of these systems depends on the technical expertise available in Dar es Salaam to maintain servers, networks, and diagnostic interfaces. This source is relevant for modern Biomedical Engineers who must expand their skill set to include IT and network management. It illustrates how the scope of the profession in Tanzania is evolving beyond traditional hardware repair to include complex digital health ecosystems.</w:t>
      </w:r>
    </w:p>
    <w:p>
      <w:pPr>
        <w:pStyle w:val="BodyText"/>
      </w:pPr>
      <w:r>
        <w:t xml:space="preserve">African Academy of Sciences. (2020).</w:t>
      </w:r>
      <w:r>
        <w:t xml:space="preserve"> </w:t>
      </w:r>
      <w:r>
        <w:rPr>
          <w:iCs/>
          <w:i/>
        </w:rPr>
        <w:t xml:space="preserve">Engineering for Health: Capacity Building in Sub-Saharan Africa.</w:t>
      </w:r>
      <w:r>
        <w:t xml:space="preserve"> </w:t>
      </w:r>
      <w:r>
        <w:t xml:space="preserve">Nairobi: AAS Publications.</w:t>
      </w:r>
    </w:p>
    <w:p>
      <w:pPr>
        <w:pStyle w:val="BodyText"/>
      </w:pPr>
      <w:r>
        <w:t xml:space="preserve">This report provides a regional perspective on the development of biomedical engineering in Sub-Saharan Africa, with specific case studies from Tanzania. It discusses the importance of mentorship and professional networks for young engineers in Dar es Salaam. The document highlights successful collaborations between Tanzanian universities and international partners, which have led to the introduction of advanced training workshops. For a Biomedical Engineer, this source is useful for identifying potential avenues for professional development and collaboration. It underscores the need for continuous learning and adaptation to global standards while addressing local healthcare needs.</w:t>
      </w:r>
    </w:p>
    <w:p>
      <w:pPr>
        <w:pStyle w:val="BodyText"/>
      </w:pPr>
      <w:r>
        <w:t xml:space="preserve">Ministry of Health, Community Development, Gender, Elderly and Children. (2021).</w:t>
      </w:r>
      <w:r>
        <w:t xml:space="preserve"> </w:t>
      </w:r>
      <w:r>
        <w:rPr>
          <w:iCs/>
          <w:i/>
        </w:rPr>
        <w:t xml:space="preserve">Tanzania Health Sector Strategic Plan IV.</w:t>
      </w:r>
      <w:r>
        <w:t xml:space="preserve"> </w:t>
      </w:r>
      <w:r>
        <w:t xml:space="preserve">Dar es Salaam: Ministry of Health.</w:t>
      </w:r>
    </w:p>
    <w:p>
      <w:pPr>
        <w:pStyle w:val="BodyText"/>
      </w:pPr>
      <w:r>
        <w:t xml:space="preserve">This strategic plan outlines the government's priorities for the health sector over a five-year period. It includes specific targets for improving the availability and functionality of medical equipment in public facilities. The plan acknowledges the shortage of biomedical engineering personnel and proposes measures to increase training and recruitment. For a Biomedical Engineer in Dar es Salaam, this document is a roadmap for future employment opportunities. It indicates a growing demand for professionals who can support the expansion of healthcare services, particularly in the areas of maternal health and infectious disease control. The plan also emphasizes the need for engineers to work closely with healthcare providers to ensure that technology is used effectively.</w:t>
      </w:r>
    </w:p>
    <w:p>
      <w:pPr>
        <w:pStyle w:val="BodyText"/>
      </w:pPr>
      <w:r>
        <w:t xml:space="preserve">Nkya, T. E., &amp; Mrema, J. G. (2023).</w:t>
      </w:r>
      <w:r>
        <w:t xml:space="preserve"> </w:t>
      </w:r>
      <w:r>
        <w:rPr>
          <w:iCs/>
          <w:i/>
        </w:rPr>
        <w:t xml:space="preserve">Innovations in Low-Cost Medical Devices for Tanzanian Hospitals.</w:t>
      </w:r>
      <w:r>
        <w:t xml:space="preserve"> </w:t>
      </w:r>
      <w:r>
        <w:t xml:space="preserve">Journal of Engineering for Developing Countries, 15(2), 45-58.</w:t>
      </w:r>
    </w:p>
    <w:p>
      <w:pPr>
        <w:pStyle w:val="BodyText"/>
      </w:pPr>
      <w:r>
        <w:t xml:space="preserve">This recent article showcases the innovative work of Biomedical Engineers in Tanzania who are designing affordable medical devices tailored to local needs. The authors describe projects developed in Dar es Salaam, such as low-cost incubators and portable diagnostic tools. This source is inspiring for aspiring engineers, demonstrating that the field offers opportunities for creativity and impact. It highlights the importance of understanding the economic constraints of the healthcare system and designing solutions that are sustainable and accessible. The article also discusses the challenges of regulatory approval and commercialization, providing a realistic view of the entrepreneurial aspects of biomedical engineering in Tanzania.</w:t>
      </w:r>
    </w:p>
    <w:bookmarkEnd w:id="20"/>
    <w:bookmarkStart w:id="21" w:name="conclusion"/>
    <w:p>
      <w:pPr>
        <w:pStyle w:val="Heading2"/>
      </w:pPr>
      <w:r>
        <w:t xml:space="preserve">Conclusion</w:t>
      </w:r>
    </w:p>
    <w:p>
      <w:pPr>
        <w:pStyle w:val="FirstParagraph"/>
      </w:pPr>
      <w:r>
        <w:t xml:space="preserve">The annotated bibliography above illustrates that the field of Biomedical Engineering in Dar es Salaam, Tanzania, is dynamic and essential. The sources collectively highlight a growing demand for skilled professionals who can bridge the gap between advanced medical technology and local healthcare realities. For anyone interested in this career path, these resources provide a solid foundation for understanding the educational, professional, and policy landscapes that define the role of a Biomedical Engineer in Tanzania.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Dar es Salaam, Tanzania</dc:title>
  <dc:creator/>
  <dc:language>en</dc:language>
  <cp:keywords/>
  <dcterms:created xsi:type="dcterms:W3CDTF">2026-08-09T09:28:39Z</dcterms:created>
  <dcterms:modified xsi:type="dcterms:W3CDTF">2026-08-09T09:28:39Z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