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Rome,</w:t>
      </w:r>
      <w:r>
        <w:t xml:space="preserve"> </w:t>
      </w:r>
      <w:r>
        <w:t xml:space="preserve">Italy</w:t>
      </w:r>
    </w:p>
    <w:bookmarkStart w:id="20" w:name="Xb773d2728efa75c6ee447e93fdb40b74b95f95b"/>
    <w:p>
      <w:pPr>
        <w:pStyle w:val="Heading1"/>
      </w:pPr>
      <w:r>
        <w:t xml:space="preserve">Annotated Bibliography: The Carpenter in Rome, Italy</w:t>
      </w:r>
    </w:p>
    <w:p>
      <w:pPr>
        <w:pStyle w:val="FirstParagraph"/>
      </w:pPr>
      <w:r>
        <w:t xml:space="preserve">The figure of the carpenter in Rome, Italy, is a multifaceted subject that bridges the gap between ancient religious history, classical architectural engineering, and modern artisanal preservation. This annotated bibliography compiles essential resources regarding the carpenter—both as a historical archetype and a contemporary tradesperson—within the specific context of the Eternal City. The selected works explore the etymological roots of the trade, the structural necessity of wood in Roman construction, and the ongoing efforts to maintain Rome's historic wooden heritage.</w:t>
      </w:r>
    </w:p>
    <w:p>
      <w:pPr>
        <w:pStyle w:val="BodyText"/>
      </w:pPr>
      <w:r>
        <w:t xml:space="preserve"> </w:t>
      </w:r>
      <w:r>
        <w:t xml:space="preserve">Carandini, Andrea.</w:t>
      </w:r>
      <w:r>
        <w:t xml:space="preserve"> </w:t>
      </w:r>
      <w:r>
        <w:rPr>
          <w:iCs/>
          <w:i/>
        </w:rPr>
        <w:t xml:space="preserve">Rome: The Biography of a City</w:t>
      </w:r>
      <w:r>
        <w:t xml:space="preserve">. Princeton University Press, 2011.</w:t>
      </w:r>
      <w:r>
        <w:t xml:space="preserve"> </w:t>
      </w:r>
    </w:p>
    <w:p>
      <w:pPr>
        <w:pStyle w:val="BodyText"/>
      </w:pPr>
      <w:r>
        <w:t xml:space="preserve">Andrea Carandini, a renowned Italian archaeologist, provides a definitive account of Rome's physical evolution. This text is crucial for understanding the role of the carpenter in the earliest phases of the city. Carandini details how the Palatine Hill was originally constructed using wooden huts and how the carpenter was central to the domestic life of early Romans. The book offers archaeological evidence of timber framing techniques used before the widespread adoption of concrete, highlighting the carpenter's transition from a builder of homes to a craftsman of structural supports in the great temples of the Republic.</w:t>
      </w:r>
    </w:p>
    <w:p>
      <w:pPr>
        <w:pStyle w:val="BodyText"/>
      </w:pPr>
      <w:r>
        <w:t xml:space="preserve"> </w:t>
      </w:r>
      <w:r>
        <w:t xml:space="preserve">Vitruvius.</w:t>
      </w:r>
      <w:r>
        <w:t xml:space="preserve"> </w:t>
      </w:r>
      <w:r>
        <w:rPr>
          <w:iCs/>
          <w:i/>
        </w:rPr>
        <w:t xml:space="preserve">De Architectura</w:t>
      </w:r>
      <w:r>
        <w:t xml:space="preserve"> </w:t>
      </w:r>
      <w:r>
        <w:t xml:space="preserve">(On Architecture). Translated by Morris Hicky Morgan. Harvard University Press, 1960.</w:t>
      </w:r>
      <w:r>
        <w:t xml:space="preserve"> </w:t>
      </w:r>
    </w:p>
    <w:p>
      <w:pPr>
        <w:pStyle w:val="BodyText"/>
      </w:pPr>
      <w:r>
        <w:t xml:space="preserve">Written by the Roman architect Vitruvius in the 1st century BC, this is the primary source for understanding Roman engineering. While often associated with stone and concrete, Vitruvius dedicates significant attention to the carpenter (</w:t>
      </w:r>
      <w:r>
        <w:rPr>
          <w:iCs/>
          <w:i/>
        </w:rPr>
        <w:t xml:space="preserve">faber</w:t>
      </w:r>
      <w:r>
        <w:t xml:space="preserve">). He outlines the specific tools, joinery techniques, and types of timber required for Roman construction. For a study of the carpenter in Rome, this text is indispensable as it codifies the professional standards of the trade during the height of the Empire, detailing how carpenters constructed the centering for arches and the scaffolding for monumental buildings.</w:t>
      </w:r>
    </w:p>
    <w:p>
      <w:pPr>
        <w:pStyle w:val="BodyText"/>
      </w:pPr>
      <w:r>
        <w:t xml:space="preserve"> </w:t>
      </w:r>
      <w:r>
        <w:t xml:space="preserve">Brown, Peter.</w:t>
      </w:r>
      <w:r>
        <w:t xml:space="preserve"> </w:t>
      </w:r>
      <w:r>
        <w:rPr>
          <w:iCs/>
          <w:i/>
        </w:rPr>
        <w:t xml:space="preserve">The Rise of Western Christendom: Triumph and Diversity, A.D. 200-1000</w:t>
      </w:r>
      <w:r>
        <w:t xml:space="preserve">. Blackwell Publishing, 2003.</w:t>
      </w:r>
      <w:r>
        <w:t xml:space="preserve"> </w:t>
      </w:r>
    </w:p>
    <w:p>
      <w:pPr>
        <w:pStyle w:val="BodyText"/>
      </w:pPr>
      <w:r>
        <w:t xml:space="preserve">This work contextualizes the carpenter within the religious history of Rome. It explores the significance of the "Carpenter of Nazareth" and how this title influenced the perception of manual labor in early Christian Rome. Brown discusses how the humility of the carpenter's trade was elevated in Christian theology, affecting the social status of artisans in the city. This resource is vital for understanding the cultural shift where the carpenter was no longer just a builder of structures but a symbol of divine craftsmanship, a theme prevalent in Roman art and literature of the period.</w:t>
      </w:r>
    </w:p>
    <w:p>
      <w:pPr>
        <w:pStyle w:val="BodyText"/>
      </w:pPr>
      <w:r>
        <w:t xml:space="preserve"> </w:t>
      </w:r>
      <w:r>
        <w:t xml:space="preserve">Giusti, Marco.</w:t>
      </w:r>
      <w:r>
        <w:t xml:space="preserve"> </w:t>
      </w:r>
      <w:r>
        <w:rPr>
          <w:iCs/>
          <w:i/>
        </w:rPr>
        <w:t xml:space="preserve">Il Legno a Roma: Storia e Restauro</w:t>
      </w:r>
      <w:r>
        <w:t xml:space="preserve">. Edizioni Kappa, 2015.</w:t>
      </w:r>
      <w:r>
        <w:t xml:space="preserve"> </w:t>
      </w:r>
    </w:p>
    <w:p>
      <w:pPr>
        <w:pStyle w:val="BodyText"/>
      </w:pPr>
      <w:r>
        <w:t xml:space="preserve">Written in Italian, this specialized text focuses on the history and restoration of wood in Rome. It is an essential resource for understanding the modern carpenter's role in preserving the city's heritage. Giusti details the challenges of maintaining wooden elements in churches, palazzos, and bridges like the Ponte Sisto. The book analyzes the types of wood historically imported to Rome and the specific techniques used by contemporary Roman carpenters to repair centuries-old structures without compromising their historical integrity.</w:t>
      </w:r>
    </w:p>
    <w:p>
      <w:pPr>
        <w:pStyle w:val="BodyText"/>
      </w:pPr>
      <w:r>
        <w:t xml:space="preserve"> </w:t>
      </w:r>
      <w:r>
        <w:t xml:space="preserve">Lancaster, Lynne C.</w:t>
      </w:r>
      <w:r>
        <w:t xml:space="preserve"> </w:t>
      </w:r>
      <w:r>
        <w:rPr>
          <w:iCs/>
          <w:i/>
        </w:rPr>
        <w:t xml:space="preserve">Concrete Vaulted Construction in Imperial Rome: Innovations in Context</w:t>
      </w:r>
      <w:r>
        <w:t xml:space="preserve">. Cambridge University Press, 2005.</w:t>
      </w:r>
      <w:r>
        <w:t xml:space="preserve"> </w:t>
      </w:r>
    </w:p>
    <w:p>
      <w:pPr>
        <w:pStyle w:val="BodyText"/>
      </w:pPr>
      <w:r>
        <w:t xml:space="preserve">While focused on concrete, this book is critical for understanding the symbiotic relationship between the mason and the carpenter in Rome. Lancaster explains that Roman concrete vaults required complex wooden centering (temporary supports) built by skilled carpenters. Without the carpenter's precision, the Pantheon and the Colosseum could not have been constructed. This text provides technical insight into how the carpenter's work was the invisible backbone of Rome's most famous architectural achievements.</w:t>
      </w:r>
    </w:p>
    <w:p>
      <w:pPr>
        <w:pStyle w:val="BodyText"/>
      </w:pPr>
      <w:r>
        <w:t xml:space="preserve"> </w:t>
      </w:r>
      <w:r>
        <w:t xml:space="preserve">De Angelis, Francesco.</w:t>
      </w:r>
      <w:r>
        <w:t xml:space="preserve"> </w:t>
      </w:r>
      <w:r>
        <w:rPr>
          <w:iCs/>
          <w:i/>
        </w:rPr>
        <w:t xml:space="preserve">Artigianato e Città: I Falegnami di Roma nel XX Secolo</w:t>
      </w:r>
      <w:r>
        <w:t xml:space="preserve">. Roma University Press, 2018.</w:t>
      </w:r>
      <w:r>
        <w:t xml:space="preserve"> </w:t>
      </w:r>
    </w:p>
    <w:p>
      <w:pPr>
        <w:pStyle w:val="BodyText"/>
      </w:pPr>
      <w:r>
        <w:t xml:space="preserve">This sociological study examines the community of carpenters in Rome during the 20th century. It documents the shift from traditional guilds to modern workshops. De Angelis interviews master carpenters who worked on restoring furniture and interiors in Roman villas. The book highlights the decline of traditional woodworking skills in the face of industrialization and the current efforts to revive these crafts in the historic center of Rome. It provides a human perspective on the trade, focusing on the daily life of the Roman carpenter.</w:t>
      </w:r>
    </w:p>
    <w:p>
      <w:pPr>
        <w:pStyle w:val="BodyText"/>
      </w:pPr>
      <w:r>
        <w:t xml:space="preserve"> </w:t>
      </w:r>
      <w:r>
        <w:t xml:space="preserve">Ward-Perkins, Bryan.</w:t>
      </w:r>
      <w:r>
        <w:t xml:space="preserve"> </w:t>
      </w:r>
      <w:r>
        <w:rPr>
          <w:iCs/>
          <w:i/>
        </w:rPr>
        <w:t xml:space="preserve">The Fall of Rome and the End of Civilization</w:t>
      </w:r>
      <w:r>
        <w:t xml:space="preserve">. Oxford University Press, 2005.</w:t>
      </w:r>
      <w:r>
        <w:t xml:space="preserve"> </w:t>
      </w:r>
    </w:p>
    <w:p>
      <w:pPr>
        <w:pStyle w:val="BodyText"/>
      </w:pPr>
      <w:r>
        <w:t xml:space="preserve">Ward-Perkins discusses the economic collapse of the Roman Empire and its impact on skilled trades. He notes that the complex supply chains required for high-quality timber collapsed, leading to a decline in the carpenter's ability to produce sophisticated work. This resource helps explain why the quality of wooden construction in Rome deteriorated after the fall of the Empire, providing a historical baseline for understanding the revival of the trade during the Renaissance.</w:t>
      </w:r>
    </w:p>
    <w:p>
      <w:pPr>
        <w:pStyle w:val="BodyText"/>
      </w:pPr>
      <w:r>
        <w:t xml:space="preserve"> </w:t>
      </w:r>
      <w:r>
        <w:t xml:space="preserve">Italian Ministry of Cultural Heritage.</w:t>
      </w:r>
      <w:r>
        <w:t xml:space="preserve"> </w:t>
      </w:r>
      <w:r>
        <w:rPr>
          <w:iCs/>
          <w:i/>
        </w:rPr>
        <w:t xml:space="preserve">Guidelines for the Restoration of Wooden Heritage in Rome</w:t>
      </w:r>
      <w:r>
        <w:t xml:space="preserve">. 2020.</w:t>
      </w:r>
      <w:r>
        <w:t xml:space="preserve"> </w:t>
      </w:r>
    </w:p>
    <w:p>
      <w:pPr>
        <w:pStyle w:val="BodyText"/>
      </w:pPr>
      <w:r>
        <w:t xml:space="preserve">This official government document outlines the current legal and technical standards for carpenters working on protected sites in Rome. It specifies the materials and methods allowed for restoring wooden doors, beams, and religious artifacts. For anyone studying the contemporary practice of carpentry in Rome, this document is authoritative. It reflects the modern state's commitment to preserving the city's wooden heritage and the high level of expertise required of the modern Roman carpenter.</w:t>
      </w:r>
    </w:p>
    <w:p>
      <w:pPr>
        <w:pStyle w:val="BodyText"/>
      </w:pPr>
      <w:r>
        <w:t xml:space="preserve">Document prepared for educational purposes regarding the history and practice of carpentry in Rome,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Rome, Italy</dc:title>
  <dc:creator/>
  <dc:language>en</dc:language>
  <cp:keywords/>
  <dcterms:created xsi:type="dcterms:W3CDTF">2026-08-08T07:51:56Z</dcterms:created>
  <dcterms:modified xsi:type="dcterms:W3CDTF">2026-08-08T07:51:56Z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