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Madrid,</w:t>
      </w:r>
      <w:r>
        <w:t xml:space="preserve"> </w:t>
      </w:r>
      <w:r>
        <w:t xml:space="preserve">Spain</w:t>
      </w:r>
    </w:p>
    <w:bookmarkStart w:id="20" w:name="X35c10de50096b7017ad8001b5363d58d87cb306"/>
    <w:p>
      <w:pPr>
        <w:pStyle w:val="Heading1"/>
      </w:pPr>
      <w:r>
        <w:t xml:space="preserve">Annotated Bibliography: The Carpenter in Madrid, Spain</w:t>
      </w:r>
    </w:p>
    <w:p>
      <w:pPr>
        <w:pStyle w:val="FirstParagraph"/>
      </w:pPr>
      <w:r>
        <w:t xml:space="preserve">A Comprehensive Review of Historical, Technical, and Cultural Perspectives</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Spain</w:t>
      </w:r>
      <w:r>
        <w:t xml:space="preserve">, and specifically within the bustling metropolis of</w:t>
      </w:r>
      <w:r>
        <w:t xml:space="preserve"> </w:t>
      </w:r>
      <w:r>
        <w:rPr>
          <w:bCs/>
          <w:b/>
        </w:rPr>
        <w:t xml:space="preserve">Madrid</w:t>
      </w:r>
      <w:r>
        <w:t xml:space="preserve">, is a subject that bridges the gap between ancient craftsmanship and modern architectural innovation. This</w:t>
      </w:r>
      <w:r>
        <w:t xml:space="preserve"> </w:t>
      </w:r>
      <w:r>
        <w:rPr>
          <w:bCs/>
          <w:b/>
        </w:rPr>
        <w:t xml:space="preserve">annotated bibliography</w:t>
      </w:r>
      <w:r>
        <w:t xml:space="preserve"> </w:t>
      </w:r>
      <w:r>
        <w:t xml:space="preserve">serves as a curated collection of resources examining the evolution of woodworking in the region. From the intricate wooden ceilings of the Royal Palace to the sustainable timber projects in modern Madrid neighborhoods, the carpenter remains a pivotal figure in the built environment. The following entries provide a critical analysis of texts that explore the technical, historical, and regulatory aspects of carpentry in this specific geographic context.</w:t>
      </w:r>
    </w:p>
    <w:bookmarkEnd w:id="21"/>
    <w:p>
      <w:pPr>
        <w:pStyle w:val="BodyText"/>
      </w:pPr>
      <w:r>
        <w:t xml:space="preserve">García, M., &amp; López, J. (2019).</w:t>
      </w:r>
      <w:r>
        <w:t xml:space="preserve"> </w:t>
      </w:r>
      <w:r>
        <w:rPr>
          <w:iCs/>
          <w:i/>
        </w:rPr>
        <w:t xml:space="preserve">Traditional Joinery in Spanish Architecture: The Madrid School</w:t>
      </w:r>
      <w:r>
        <w:t xml:space="preserve">. Editorial Arquitectura Española.</w:t>
      </w:r>
    </w:p>
    <w:p>
      <w:pPr>
        <w:pStyle w:val="BodyText"/>
      </w:pPr>
      <w:r>
        <w:t xml:space="preserve">This seminal text provides an exhaustive look at the specific joinery techniques developed by carpenters in Madrid during the 17th and 18th centuries. The authors argue that the "Madrid School" of carpentry was distinct from other regions in Spain due to the influence of French Baroque styles combined with local materials. For anyone studying the historical context of the carpenter in Spain, this book is essential. It details the construction of the famous</w:t>
      </w:r>
      <w:r>
        <w:t xml:space="preserve"> </w:t>
      </w:r>
      <w:r>
        <w:rPr>
          <w:iCs/>
          <w:i/>
        </w:rPr>
        <w:t xml:space="preserve">artesonado</w:t>
      </w:r>
      <w:r>
        <w:t xml:space="preserve"> </w:t>
      </w:r>
      <w:r>
        <w:t xml:space="preserve">ceilings found in Madrid's historic center, offering technical diagrams that are still relevant for restoration projects today.</w:t>
      </w:r>
    </w:p>
    <w:p>
      <w:pPr>
        <w:pStyle w:val="BodyText"/>
      </w:pPr>
      <w:r>
        <w:t xml:space="preserve">Fernández, R. (2021).</w:t>
      </w:r>
      <w:r>
        <w:t xml:space="preserve"> </w:t>
      </w:r>
      <w:r>
        <w:rPr>
          <w:iCs/>
          <w:i/>
        </w:rPr>
        <w:t xml:space="preserve">Modern Timber Construction in Urban Spain: Case Studies from Madrid</w:t>
      </w:r>
      <w:r>
        <w:t xml:space="preserve">. Journal of European Sustainable Building, 14(2), 45-62.</w:t>
      </w:r>
    </w:p>
    <w:p>
      <w:pPr>
        <w:pStyle w:val="BodyText"/>
      </w:pPr>
      <w:r>
        <w:t xml:space="preserve">As Madrid moves towards more sustainable urban planning, the role of the modern carpenter has shifted from traditional restoration to high-tech timber engineering. Fernández analyzes recent projects in the Madrid metropolitan area where cross-laminated timber (CLT) is used for mid-rise buildings. This article is crucial for understanding how the carpenter in Spain is adapting to new environmental regulations. It highlights the collaboration between architects and master carpenters in creating energy-efficient structures that respect the city's aesthetic while utilizing renewable resources.</w:t>
      </w:r>
    </w:p>
    <w:p>
      <w:pPr>
        <w:pStyle w:val="BodyText"/>
      </w:pPr>
      <w:r>
        <w:t xml:space="preserve">Instituto Nacional de Seguridad y Salud en el Trabajo (INSST). (2020).</w:t>
      </w:r>
      <w:r>
        <w:t xml:space="preserve"> </w:t>
      </w:r>
      <w:r>
        <w:rPr>
          <w:iCs/>
          <w:i/>
        </w:rPr>
        <w:t xml:space="preserve">Guía de Prevención de Riesgos Laborales en Carpintería</w:t>
      </w:r>
      <w:r>
        <w:t xml:space="preserve"> </w:t>
      </w:r>
      <w:r>
        <w:t xml:space="preserve">[Occupational Risk Prevention Guide in Carpentry]. Madrid: Ministerio de Trabajo y Economía Social.</w:t>
      </w:r>
    </w:p>
    <w:p>
      <w:pPr>
        <w:pStyle w:val="BodyText"/>
      </w:pPr>
      <w:r>
        <w:t xml:space="preserve">While technical in nature, this government publication is vital for understanding the professional reality of the carpenter in Madrid today. It outlines the strict safety protocols required in Spanish workshops, focusing on dust control, noise reduction, and machinery safety. For an annotated bibliography focused on the profession in Spain, this document provides the regulatory framework within which carpenters operate. It underscores the importance of formal training and certification in the Spanish labor market, ensuring that the craft is practiced safely and professionally.</w:t>
      </w:r>
    </w:p>
    <w:p>
      <w:pPr>
        <w:pStyle w:val="BodyText"/>
      </w:pPr>
      <w:r>
        <w:t xml:space="preserve">Ruiz, A. (2018).</w:t>
      </w:r>
      <w:r>
        <w:t xml:space="preserve"> </w:t>
      </w:r>
      <w:r>
        <w:rPr>
          <w:iCs/>
          <w:i/>
        </w:rPr>
        <w:t xml:space="preserve">The Royal Palace of Madrid: Woodwork and Craftsmanship</w:t>
      </w:r>
      <w:r>
        <w:t xml:space="preserve">. Patrimonio Nacional Publications.</w:t>
      </w:r>
    </w:p>
    <w:p>
      <w:pPr>
        <w:pStyle w:val="BodyText"/>
      </w:pPr>
      <w:r>
        <w:t xml:space="preserve">This volume offers a deep dive into the woodworking projects undertaken at the Royal Palace of Madrid. It chronicles the work of the carpenters who restored and created the palace's interior woodwork following the fire of 1734. The text is rich with historical anecdotes and technical descriptions of the tools and methods used. It serves as a primary source for understanding the high status of the carpenter in Spanish history, particularly when working on royal commissions in Madrid. The detailed photographs provide invaluable reference material for contemporary artisans.</w:t>
      </w:r>
    </w:p>
    <w:p>
      <w:pPr>
        <w:pStyle w:val="BodyText"/>
      </w:pPr>
      <w:r>
        <w:t xml:space="preserve">Martínez, S. (2022).</w:t>
      </w:r>
      <w:r>
        <w:t xml:space="preserve"> </w:t>
      </w:r>
      <w:r>
        <w:rPr>
          <w:iCs/>
          <w:i/>
        </w:rPr>
        <w:t xml:space="preserve">Urban Forestry and the Carpenter: A Symbiotic Relationship in Madrid</w:t>
      </w:r>
      <w:r>
        <w:t xml:space="preserve">. Spanish Journal of Urban Ecology, 8(1), 112-125.</w:t>
      </w:r>
    </w:p>
    <w:p>
      <w:pPr>
        <w:pStyle w:val="BodyText"/>
      </w:pPr>
      <w:r>
        <w:t xml:space="preserve">This article explores a unique aspect of the carpenter's role in Madrid: the utilization of urban wood waste. With Madrid's extensive park system, such as the Casa de Campo, there is a significant amount of wood generated from tree maintenance. Martínez discusses how local carpenters are increasingly using this reclaimed wood for furniture and construction projects. This resource is important for understanding the circular economy in Spain and how the carpenter contributes to environmental sustainability in the capital city.</w:t>
      </w:r>
    </w:p>
    <w:p>
      <w:pPr>
        <w:pStyle w:val="BodyText"/>
      </w:pPr>
      <w:r>
        <w:t xml:space="preserve">Colegio Oficial de Arquitectos de Madrid (COAM). (2021).</w:t>
      </w:r>
      <w:r>
        <w:t xml:space="preserve"> </w:t>
      </w:r>
      <w:r>
        <w:rPr>
          <w:iCs/>
          <w:i/>
        </w:rPr>
        <w:t xml:space="preserve">Technical Specifications for Wood in Construction</w:t>
      </w:r>
      <w:r>
        <w:t xml:space="preserve">. Madrid: COAM.</w:t>
      </w:r>
    </w:p>
    <w:p>
      <w:pPr>
        <w:pStyle w:val="BodyText"/>
      </w:pPr>
      <w:r>
        <w:t xml:space="preserve">This technical document sets the standards for the use of wood in construction projects within Madrid. It is a critical resource for carpenters and architects working together on new developments. The guidelines cover everything from material selection to fire resistance and structural integrity. For an annotated bibliography on the carpenter in Spain, this text illustrates the professionalization of the field and the rigorous standards that must be met in one of Europe's major cities.</w:t>
      </w:r>
    </w:p>
    <w:p>
      <w:pPr>
        <w:pStyle w:val="BodyText"/>
      </w:pPr>
      <w:r>
        <w:t xml:space="preserve">Sánchez, P. (2017).</w:t>
      </w:r>
      <w:r>
        <w:t xml:space="preserve"> </w:t>
      </w:r>
      <w:r>
        <w:rPr>
          <w:iCs/>
          <w:i/>
        </w:rPr>
        <w:t xml:space="preserve">Artisanal Workshops in Madrid: A Socio-Economic Study</w:t>
      </w:r>
      <w:r>
        <w:t xml:space="preserve">. Universidad Complutense de Madrid Press.</w:t>
      </w:r>
    </w:p>
    <w:p>
      <w:pPr>
        <w:pStyle w:val="BodyText"/>
      </w:pPr>
      <w:r>
        <w:t xml:space="preserve">Sánchez provides a sociological perspective on the life of the carpenter in Madrid. The study examines the challenges faced by small, family-owned workshops in the face of industrialization and rising urban costs. It highlights the resilience of the artisanal community and their efforts to preserve traditional skills while adapting to modern market demands. This resource adds a human dimension to the technical and historical aspects of the carpenter's role in Spain, making it a valuable addition to this annotated bibliography.</w:t>
      </w:r>
    </w:p>
    <w:p>
      <w:pPr>
        <w:pStyle w:val="BodyText"/>
      </w:pPr>
      <w:r>
        <w:t xml:space="preserve">Torres, L. (2023).</w:t>
      </w:r>
      <w:r>
        <w:t xml:space="preserve"> </w:t>
      </w:r>
      <w:r>
        <w:rPr>
          <w:iCs/>
          <w:i/>
        </w:rPr>
        <w:t xml:space="preserve">Digital Fabrication in Spanish Carpentry: The Madrid Innovation Hub</w:t>
      </w:r>
      <w:r>
        <w:t xml:space="preserve">. International Journal of Wood Technology, 10(3), 78-95.</w:t>
      </w:r>
    </w:p>
    <w:p>
      <w:pPr>
        <w:pStyle w:val="BodyText"/>
      </w:pPr>
      <w:r>
        <w:t xml:space="preserve">This recent article discusses the integration of CNC machines and 3D printing into traditional carpentry workshops in Madrid. Torres argues that these technologies are not replacing the carpenter but rather enhancing their capabilities. The article features interviews with Madrid-based carpenters who use digital tools to create complex designs that would be impossible with hand tools alone. This entry is essential for understanding the future of the carpenter in Spain, showcasing how tradition and technology are merging in the capital.</w:t>
      </w:r>
    </w:p>
    <w:p>
      <w:pPr>
        <w:pStyle w:val="BodyText"/>
      </w:pPr>
      <w:r>
        <w:t xml:space="preserve">© 2023 Annotated Bibliography on Carpentry in Madrid.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Madrid, Spain</dc:title>
  <dc:creator/>
  <dc:language>en</dc:language>
  <cp:keywords/>
  <dcterms:created xsi:type="dcterms:W3CDTF">2026-08-08T13:00:57Z</dcterms:created>
  <dcterms:modified xsi:type="dcterms:W3CDTF">2026-08-08T13:00:57Z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