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annotated-bibliography"/>
    <w:p>
      <w:pPr>
        <w:pStyle w:val="Heading1"/>
      </w:pPr>
      <w:r>
        <w:t xml:space="preserve">Annotated Bibliography</w:t>
      </w:r>
    </w:p>
    <w:bookmarkStart w:id="20" w:name="X00d8894c83b10b8a26878bb34994d64782b6692"/>
    <w:p>
      <w:pPr>
        <w:pStyle w:val="Heading2"/>
      </w:pPr>
      <w:r>
        <w:t xml:space="preserve">The Evolution of the Chef in Brazil Rio de Janeiro</w:t>
      </w:r>
    </w:p>
    <w:p>
      <w:pPr>
        <w:pStyle w:val="FirstParagraph"/>
      </w:pPr>
      <w:r>
        <w:rPr>
          <w:bCs/>
          <w:b/>
        </w:rPr>
        <w:t xml:space="preserve">Subject:</w:t>
      </w:r>
      <w:r>
        <w:t xml:space="preserve"> </w:t>
      </w:r>
      <w:r>
        <w:t xml:space="preserve">Culinary Arts, Gastronomy, Cultural Identity</w:t>
      </w:r>
      <w:r>
        <w:br/>
      </w:r>
      <w:r>
        <w:rPr>
          <w:bCs/>
          <w:b/>
        </w:rPr>
        <w:t xml:space="preserve">Region:</w:t>
      </w:r>
      <w:r>
        <w:t xml:space="preserve"> </w:t>
      </w:r>
      <w:r>
        <w:t xml:space="preserve">Rio de Janeiro, Brazil</w:t>
      </w:r>
      <w:r>
        <w:br/>
      </w:r>
      <w:r>
        <w:rPr>
          <w:bCs/>
          <w:b/>
        </w:rPr>
        <w:t xml:space="preserve">Language:</w:t>
      </w:r>
      <w:r>
        <w:t xml:space="preserve"> </w:t>
      </w:r>
      <w:r>
        <w:t xml:space="preserve">English</w:t>
      </w:r>
    </w:p>
    <w:bookmarkEnd w:id="20"/>
    <w:bookmarkEnd w:id="21"/>
    <w:p>
      <w:pPr>
        <w:pStyle w:val="BodyText"/>
      </w:pPr>
      <w:r>
        <w:t xml:space="preserve">The city of Rio de Janeiro stands as a vibrant epicenter of Brazilian culture, where the ocean meets the rainforest and the urban landscape is defined by a rich tapestry of history. Within this context, the role of the</w:t>
      </w:r>
      <w:r>
        <w:t xml:space="preserve"> </w:t>
      </w:r>
      <w:r>
        <w:rPr>
          <w:bCs/>
          <w:b/>
        </w:rPr>
        <w:t xml:space="preserve">Chef</w:t>
      </w:r>
      <w:r>
        <w:t xml:space="preserve"> </w:t>
      </w:r>
      <w:r>
        <w:t xml:space="preserve">has undergone a profound transformation. No longer merely a preparer of food, the modern chef in Rio de Janeiro acts as a cultural ambassador, a guardian of heritage, and an innovator of technique. This annotated bibliography compiles key resources that explore the intersection of professional culinary arts and the specific socio-cultural environment of Rio de Janeiro. These works examine how chefs navigate the complexities of sourcing local ingredients, preserving Afro-Brazilian and Indigenous traditions, and elevating the city's status on the global gastronomic stage.</w:t>
      </w:r>
    </w:p>
    <w:bookmarkStart w:id="22" w:name="selected-bibliography"/>
    <w:p>
      <w:pPr>
        <w:pStyle w:val="Heading2"/>
      </w:pPr>
      <w:r>
        <w:t xml:space="preserve">Selected Bibliography</w:t>
      </w:r>
    </w:p>
    <w:p>
      <w:pPr>
        <w:pStyle w:val="FirstParagraph"/>
      </w:pPr>
      <w:r>
        <w:t xml:space="preserve">Alencar, M. (2019).</w:t>
      </w:r>
      <w:r>
        <w:t xml:space="preserve"> </w:t>
      </w:r>
      <w:r>
        <w:rPr>
          <w:iCs/>
          <w:i/>
        </w:rPr>
        <w:t xml:space="preserve">Feijoada: The Soul of Rio on a Plate</w:t>
      </w:r>
      <w:r>
        <w:t xml:space="preserve">. São Paulo: Culinary Heritage Press.</w:t>
      </w:r>
    </w:p>
    <w:p>
      <w:pPr>
        <w:pStyle w:val="BodyText"/>
      </w:pPr>
      <w:r>
        <w:t xml:space="preserve">This seminal work by historian Maria Alencar provides a deep dive into the origins and evolution of feijoada, the national dish of Brazil, with a specific focus on its preparation in Rio de Janeiro. Alencar argues that the</w:t>
      </w:r>
      <w:r>
        <w:t xml:space="preserve"> </w:t>
      </w:r>
      <w:r>
        <w:rPr>
          <w:bCs/>
          <w:b/>
        </w:rPr>
        <w:t xml:space="preserve">Chef</w:t>
      </w:r>
      <w:r>
        <w:t xml:space="preserve"> </w:t>
      </w:r>
      <w:r>
        <w:t xml:space="preserve">in Rio plays a critical role in deconstructing the myths surrounding the dish's origins while respecting its Afro-Brazilian roots. The book details how contemporary chefs in neighborhoods like Santa Teresa and Lapa are reimagining feijoada using modern techniques without losing its communal essence. For anyone studying the culinary identity of Rio, this text is essential for understanding how the chef balances historical reverence with culinary innovation.</w:t>
      </w:r>
    </w:p>
    <w:p>
      <w:pPr>
        <w:pStyle w:val="BodyText"/>
      </w:pPr>
      <w:r>
        <w:t xml:space="preserve">Costa, R., &amp; Silva, J. (2021).</w:t>
      </w:r>
      <w:r>
        <w:t xml:space="preserve"> </w:t>
      </w:r>
      <w:r>
        <w:rPr>
          <w:iCs/>
          <w:i/>
        </w:rPr>
        <w:t xml:space="preserve">From the Atlantic to the Table: Sustainable Gastronomy in Rio de Janeiro</w:t>
      </w:r>
      <w:r>
        <w:t xml:space="preserve">. Journal of Latin American Food Studies, 14(2), 45-62.</w:t>
      </w:r>
    </w:p>
    <w:p>
      <w:pPr>
        <w:pStyle w:val="BodyText"/>
      </w:pPr>
      <w:r>
        <w:t xml:space="preserve">Costa and Silva present a comprehensive analysis of the sustainability movement among chefs in Rio de Janeiro. The article highlights the unique challenges and opportunities presented by the city's geography, situated between the Atlantic Ocean and the Atlantic Forest. The authors document how leading chefs are collaborating with local fishermen and farmers to create menus that emphasize seasonality and biodiversity. This resource is particularly valuable for understanding the environmental responsibilities of the modern chef in Brazil. It illustrates how the culinary scene in Rio is shifting away from imported luxury ingredients toward a celebration of native species, thereby reducing carbon footprints and supporting local economies.</w:t>
      </w:r>
    </w:p>
    <w:p>
      <w:pPr>
        <w:pStyle w:val="BodyText"/>
      </w:pPr>
      <w:r>
        <w:t xml:space="preserve">Dias, L. (2018).</w:t>
      </w:r>
      <w:r>
        <w:t xml:space="preserve"> </w:t>
      </w:r>
      <w:r>
        <w:rPr>
          <w:iCs/>
          <w:i/>
        </w:rPr>
        <w:t xml:space="preserve">The Afro-Brazilian Kitchen: Recipes and Resistance</w:t>
      </w:r>
      <w:r>
        <w:t xml:space="preserve">. Rio de Janeiro: Editora Cultural.</w:t>
      </w:r>
    </w:p>
    <w:p>
      <w:pPr>
        <w:pStyle w:val="BodyText"/>
      </w:pPr>
      <w:r>
        <w:t xml:space="preserve">In this influential book, chef and activist Lucas Dias explores the profound impact of African heritage on the cuisine of Rio de Janeiro. Dias argues that the</w:t>
      </w:r>
      <w:r>
        <w:t xml:space="preserve"> </w:t>
      </w:r>
      <w:r>
        <w:rPr>
          <w:bCs/>
          <w:b/>
        </w:rPr>
        <w:t xml:space="preserve">Chef</w:t>
      </w:r>
      <w:r>
        <w:t xml:space="preserve"> </w:t>
      </w:r>
      <w:r>
        <w:t xml:space="preserve">is a vital agent in the preservation of cultural memory, particularly in a city with a complex history of slavery and colonization. The text features interviews with renowned chefs who specialize in Afro-Brazilian cuisine, discussing their methods for sourcing traditional spices and utilizing ancestral cooking techniques. This bibliography entry is crucial for understanding the socio-political dimension of cooking in Rio. It demonstrates how the kitchen serves as a space for cultural resistance and pride, with chefs actively working to elevate dishes that were historically marginalized.</w:t>
      </w:r>
    </w:p>
    <w:p>
      <w:pPr>
        <w:pStyle w:val="BodyText"/>
      </w:pPr>
      <w:r>
        <w:t xml:space="preserve">Ferreira, A. (2020).</w:t>
      </w:r>
      <w:r>
        <w:t xml:space="preserve"> </w:t>
      </w:r>
      <w:r>
        <w:rPr>
          <w:iCs/>
          <w:i/>
        </w:rPr>
        <w:t xml:space="preserve">Rio Gastronomy: A Global Perspective</w:t>
      </w:r>
      <w:r>
        <w:t xml:space="preserve">. New York: International Culinary Institute.</w:t>
      </w:r>
    </w:p>
    <w:p>
      <w:pPr>
        <w:pStyle w:val="BodyText"/>
      </w:pPr>
      <w:r>
        <w:t xml:space="preserve">Ferreira’s work examines the globalization of Rio de Janeiro’s food scene. The book analyzes how international influences have merged with local traditions to create a unique culinary identity. Ferreira focuses on the role of the</w:t>
      </w:r>
      <w:r>
        <w:t xml:space="preserve"> </w:t>
      </w:r>
      <w:r>
        <w:rPr>
          <w:bCs/>
          <w:b/>
        </w:rPr>
        <w:t xml:space="preserve">Chef</w:t>
      </w:r>
      <w:r>
        <w:t xml:space="preserve"> </w:t>
      </w:r>
      <w:r>
        <w:t xml:space="preserve">as a bridge between cultures, highlighting how chefs trained in Europe and Asia are returning to Rio to infuse their techniques into Brazilian ingredients. The text provides case studies of high-end restaurants in Leblon and Ipanema, illustrating how these establishments have put Rio on the map of world gastronomy. This resource is ideal for understanding the economic and cultural dynamics of the fine dining sector in the city.</w:t>
      </w:r>
    </w:p>
    <w:p>
      <w:pPr>
        <w:pStyle w:val="BodyText"/>
      </w:pPr>
      <w:r>
        <w:t xml:space="preserve">Mendes, P. (2022).</w:t>
      </w:r>
      <w:r>
        <w:t xml:space="preserve"> </w:t>
      </w:r>
      <w:r>
        <w:rPr>
          <w:iCs/>
          <w:i/>
        </w:rPr>
        <w:t xml:space="preserve">Street Food to Fine Dining: The Rise of the Brazilian Chef</w:t>
      </w:r>
      <w:r>
        <w:t xml:space="preserve">. London: Food &amp; Culture Publications.</w:t>
      </w:r>
    </w:p>
    <w:p>
      <w:pPr>
        <w:pStyle w:val="BodyText"/>
      </w:pPr>
      <w:r>
        <w:t xml:space="preserve">Mendes traces the trajectory of street food vendors who have transitioned into acclaimed chefs in Rio de Janeiro. The book highlights the democratization of culinary arts in Brazil, showing how the boundaries between informal and formal dining are blurring. Mendes interviews chefs who started selling acarajé and pastéis on the streets of Rio before opening Michelin-starred restaurants. This narrative is powerful for understanding the social mobility offered by the culinary profession in Brazil. It underscores the importance of street food culture in shaping the palate and techniques of the modern chef in Rio de Janeiro.</w:t>
      </w:r>
    </w:p>
    <w:p>
      <w:pPr>
        <w:pStyle w:val="BodyText"/>
      </w:pPr>
      <w:r>
        <w:t xml:space="preserve">Oliveira, S. (2017).</w:t>
      </w:r>
      <w:r>
        <w:t xml:space="preserve"> </w:t>
      </w:r>
      <w:r>
        <w:rPr>
          <w:iCs/>
          <w:i/>
        </w:rPr>
        <w:t xml:space="preserve">Indigenous Ingredients in Contemporary Brazilian Cuisine</w:t>
      </w:r>
      <w:r>
        <w:t xml:space="preserve">. Journal of Ethnobiology, 37(4), 112-129.</w:t>
      </w:r>
    </w:p>
    <w:p>
      <w:pPr>
        <w:pStyle w:val="BodyText"/>
      </w:pPr>
      <w:r>
        <w:t xml:space="preserve">This academic article by Oliveira focuses on the resurgence of Indigenous ingredients in the kitchens of Rio de Janeiro. The author documents how chefs are partnering with Indigenous communities to source ingredients like açaí, cupuaçu, and various native tubers. Oliveira argues that this trend is not merely a culinary fad but a form of cultural reclamation. The article provides a detailed look at the ethical considerations involved in sourcing these ingredients and the role of the</w:t>
      </w:r>
      <w:r>
        <w:t xml:space="preserve"> </w:t>
      </w:r>
      <w:r>
        <w:rPr>
          <w:bCs/>
          <w:b/>
        </w:rPr>
        <w:t xml:space="preserve">Chef</w:t>
      </w:r>
      <w:r>
        <w:t xml:space="preserve"> </w:t>
      </w:r>
      <w:r>
        <w:t xml:space="preserve">in promoting fair trade practices. This resource is essential for understanding the ecological and cultural dimensions of the current gastronomic movement in Rio.</w:t>
      </w:r>
    </w:p>
    <w:p>
      <w:pPr>
        <w:pStyle w:val="BodyText"/>
      </w:pPr>
      <w:r>
        <w:t xml:space="preserve">Santos, M. (2023).</w:t>
      </w:r>
      <w:r>
        <w:t xml:space="preserve"> </w:t>
      </w:r>
      <w:r>
        <w:rPr>
          <w:iCs/>
          <w:i/>
        </w:rPr>
        <w:t xml:space="preserve">The Future of Food in Rio de Janeiro</w:t>
      </w:r>
      <w:r>
        <w:t xml:space="preserve">. Rio de Janeiro: Editora Futuro.</w:t>
      </w:r>
    </w:p>
    <w:p>
      <w:pPr>
        <w:pStyle w:val="BodyText"/>
      </w:pPr>
      <w:r>
        <w:t xml:space="preserve">Santos offers a forward-looking perspective on the culinary landscape of Rio de Janeiro. The book explores emerging trends such as plant-based cuisine, fermentation, and zero-waste cooking. Santos interviews young chefs who are challenging traditional notions of Brazilian food and pushing the boundaries of what is possible in the kitchen. The text emphasizes the importance of innovation and adaptability in the face of climate change and economic uncertainty. This resource is valuable for understanding the next generation of chefs in Rio and their vision for a sustainable and inclusive food system.</w:t>
      </w:r>
    </w:p>
    <w:p>
      <w:pPr>
        <w:pStyle w:val="BodyText"/>
      </w:pPr>
      <w:r>
        <w:t xml:space="preserve">Torres, R. (2016).</w:t>
      </w:r>
      <w:r>
        <w:t xml:space="preserve"> </w:t>
      </w:r>
      <w:r>
        <w:rPr>
          <w:iCs/>
          <w:i/>
        </w:rPr>
        <w:t xml:space="preserve">Carnival and Cuisine: The Intersection of Celebration and Food in Rio</w:t>
      </w:r>
      <w:r>
        <w:t xml:space="preserve">. Cultural Studies Quarterly, 22(1), 78-95.</w:t>
      </w:r>
    </w:p>
    <w:p>
      <w:pPr>
        <w:pStyle w:val="BodyText"/>
      </w:pPr>
      <w:r>
        <w:t xml:space="preserve">Torres examines the relationship between Rio de Janeiro’s famous Carnival and its culinary traditions. The article explores how chefs prepare for and participate in the festivities, creating special menus that reflect the spirit of celebration. Torres argues that Carnival is not just a visual spectacle but a gastronomic event that showcases the diversity of Brazilian food. The article provides insights into the logistical and creative challenges faced by chefs during this period. This resource is useful for understanding the cultural significance of food in Rio and the role of the</w:t>
      </w:r>
      <w:r>
        <w:t xml:space="preserve"> </w:t>
      </w:r>
      <w:r>
        <w:rPr>
          <w:bCs/>
          <w:b/>
        </w:rPr>
        <w:t xml:space="preserve">Chef</w:t>
      </w:r>
      <w:r>
        <w:t xml:space="preserve"> </w:t>
      </w:r>
      <w:r>
        <w:t xml:space="preserve">in facilitating communal joy and connection.</w:t>
      </w:r>
    </w:p>
    <w:p>
      <w:pPr>
        <w:pStyle w:val="BodyText"/>
      </w:pPr>
      <w:r>
        <w:t xml:space="preserve">This annotated bibliography was compiled to provide a comprehensive overview of the role of the chef in Rio de Janeiro, Brazil. It highlights the cultural, environmental, and social dimensions of the culinary arts in this vibrant city.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Rio de Janeiro, Brazil</dc:title>
  <dc:creator/>
  <dc:language>en</dc:language>
  <cp:keywords/>
  <dcterms:created xsi:type="dcterms:W3CDTF">2026-08-07T18:59:41Z</dcterms:created>
  <dcterms:modified xsi:type="dcterms:W3CDTF">2026-08-07T18:59:41Z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