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Profession</w:t>
      </w:r>
      <w:r>
        <w:t xml:space="preserve"> </w:t>
      </w:r>
      <w:r>
        <w:t xml:space="preserve">in</w:t>
      </w:r>
      <w:r>
        <w:t xml:space="preserve"> </w:t>
      </w:r>
      <w:r>
        <w:t xml:space="preserve">Toronto,</w:t>
      </w:r>
      <w:r>
        <w:t xml:space="preserve"> </w:t>
      </w:r>
      <w:r>
        <w:t xml:space="preserve">Canada</w:t>
      </w:r>
    </w:p>
    <w:bookmarkStart w:id="24" w:name="X3d797115d60d67b3979bf257906f06716feeb77"/>
    <w:p>
      <w:pPr>
        <w:pStyle w:val="Heading1"/>
      </w:pPr>
      <w:r>
        <w:t xml:space="preserve">Annotated Bibliography: The Chef Profession in Toronto, Canada</w:t>
      </w:r>
    </w:p>
    <w:p>
      <w:pPr>
        <w:pStyle w:val="FirstParagraph"/>
      </w:pPr>
      <w:r>
        <w:t xml:space="preserve">This annotated bibliography compiles essential resources regarding the culinary profession within the specific context of Toronto, Ontario. It addresses the regulatory frameworks, educational pathways, labor market dynamics, and cultural influences that define the role of a Chef in Canada's largest city. These sources are selected to provide a comprehensive overview for individuals seeking to understand the professional landscape of culinary arts in Toronto.</w:t>
      </w:r>
    </w:p>
    <w:bookmarkStart w:id="20" w:name="regulatory-and-occupational-standards"/>
    <w:p>
      <w:pPr>
        <w:pStyle w:val="Heading2"/>
      </w:pPr>
      <w:r>
        <w:t xml:space="preserve">Regulatory and Occupational Standards</w:t>
      </w:r>
    </w:p>
    <w:p>
      <w:pPr>
        <w:pStyle w:val="FirstParagraph"/>
      </w:pPr>
      <w:r>
        <w:t xml:space="preserve">Government of Canada. (2023).</w:t>
      </w:r>
      <w:r>
        <w:t xml:space="preserve"> </w:t>
      </w:r>
      <w:r>
        <w:rPr>
          <w:iCs/>
          <w:i/>
        </w:rPr>
        <w:t xml:space="preserve">National Occupational Classification (NOC) 2021: Chefs (NOC 63200)</w:t>
      </w:r>
      <w:r>
        <w:t xml:space="preserve">. Employment and Social Development Canada.</w:t>
      </w:r>
    </w:p>
    <w:p>
      <w:pPr>
        <w:pStyle w:val="BodyText"/>
      </w:pPr>
      <w:r>
        <w:t xml:space="preserve">This official government document outlines the standardized duties, skill levels, and educational requirements for chefs across Canada, including Toronto. It is a critical resource for understanding the legal definition of the profession, which is essential for immigration purposes and labor market analysis. The document details the responsibilities of chefs in various settings, from fine dining establishments in Toronto's Entertainment District to institutional catering. It highlights the necessity of formal training and the importance of adaptability in a multicultural market.</w:t>
      </w:r>
    </w:p>
    <w:p>
      <w:pPr>
        <w:pStyle w:val="BodyText"/>
      </w:pPr>
      <w:r>
        <w:t xml:space="preserve">Keywords: NOC, Regulatory Standards, Immigration, Job Duties.</w:t>
      </w:r>
    </w:p>
    <w:p>
      <w:pPr>
        <w:pStyle w:val="BodyText"/>
      </w:pPr>
      <w:r>
        <w:t xml:space="preserve">Ontario College of Trades and Apprenticeship. (2022).</w:t>
      </w:r>
      <w:r>
        <w:t xml:space="preserve"> </w:t>
      </w:r>
      <w:r>
        <w:rPr>
          <w:iCs/>
          <w:i/>
        </w:rPr>
        <w:t xml:space="preserve">Chef and Cook Apprenticeship Program Guide</w:t>
      </w:r>
      <w:r>
        <w:t xml:space="preserve">. Ministry of Labour, Immigration, Training and Skills Development.</w:t>
      </w:r>
    </w:p>
    <w:p>
      <w:pPr>
        <w:pStyle w:val="BodyText"/>
      </w:pPr>
      <w:r>
        <w:t xml:space="preserve">This guide provides a detailed overview of the apprenticeship system for chefs in Ontario. For aspiring chefs in Toronto, this document is vital as it explains the pathway to becoming a Certified Chef de Cuisine (CCC). It outlines the balance between on-the-job training in Toronto's competitive kitchens and classroom instruction. The resource emphasizes the importance of mentorship and the structured progression required to achieve certification, which is highly valued by employers in the Greater Toronto Area (GTA).</w:t>
      </w:r>
    </w:p>
    <w:p>
      <w:pPr>
        <w:pStyle w:val="BodyText"/>
      </w:pPr>
      <w:r>
        <w:t xml:space="preserve">Keywords: Apprenticeship, Certification, CCC, Ontario Regulations.</w:t>
      </w:r>
    </w:p>
    <w:bookmarkEnd w:id="20"/>
    <w:bookmarkStart w:id="21" w:name="education-and-training-institutions"/>
    <w:p>
      <w:pPr>
        <w:pStyle w:val="Heading2"/>
      </w:pPr>
      <w:r>
        <w:t xml:space="preserve">Education and Training Institutions</w:t>
      </w:r>
    </w:p>
    <w:p>
      <w:pPr>
        <w:pStyle w:val="FirstParagraph"/>
      </w:pPr>
      <w:r>
        <w:t xml:space="preserve">George Brown College. (2023).</w:t>
      </w:r>
      <w:r>
        <w:t xml:space="preserve"> </w:t>
      </w:r>
      <w:r>
        <w:rPr>
          <w:iCs/>
          <w:i/>
        </w:rPr>
        <w:t xml:space="preserve">Culinary Arts and Baking and Pastry Arts Programs</w:t>
      </w:r>
      <w:r>
        <w:t xml:space="preserve">. George Brown College, Toronto Campus.</w:t>
      </w:r>
    </w:p>
    <w:p>
      <w:pPr>
        <w:pStyle w:val="BodyText"/>
      </w:pPr>
      <w:r>
        <w:t xml:space="preserve">As one of the premier culinary institutions in Toronto, George Brown College's program documentation offers insight into the academic expectations for modern chefs. This source details the curriculum, which integrates traditional French techniques with contemporary Canadian culinary trends. It is particularly relevant for understanding how Toronto's diverse food culture influences educational content. The document also highlights partnerships with local restaurants, providing students with practical experience in the city's vibrant hospitality sector.</w:t>
      </w:r>
    </w:p>
    <w:p>
      <w:pPr>
        <w:pStyle w:val="BodyText"/>
      </w:pPr>
      <w:r>
        <w:t xml:space="preserve">Keywords: Culinary Education, Curriculum, George Brown College, Practical Training.</w:t>
      </w:r>
    </w:p>
    <w:p>
      <w:pPr>
        <w:pStyle w:val="BodyText"/>
      </w:pPr>
      <w:r>
        <w:t xml:space="preserve">Le Cordon Bleu College of Culinary Arts. (2022).</w:t>
      </w:r>
      <w:r>
        <w:t xml:space="preserve"> </w:t>
      </w:r>
      <w:r>
        <w:rPr>
          <w:iCs/>
          <w:i/>
        </w:rPr>
        <w:t xml:space="preserve">International Culinary Arts Diploma: Toronto Campus Overview</w:t>
      </w:r>
      <w:r>
        <w:t xml:space="preserve">. Le Cordon Bleu.</w:t>
      </w:r>
    </w:p>
    <w:p>
      <w:pPr>
        <w:pStyle w:val="BodyText"/>
      </w:pPr>
      <w:r>
        <w:t xml:space="preserve">This resource provides an overview of the international standards of culinary education available in Toronto. It highlights the global perspective required of chefs working in a cosmopolitan city like Toronto. The document discusses the emphasis on precision, technique, and innovation, which are crucial for chefs aiming to work in high-end establishments. It also addresses the networking opportunities available to students within Toronto's international culinary community.</w:t>
      </w:r>
    </w:p>
    <w:p>
      <w:pPr>
        <w:pStyle w:val="BodyText"/>
      </w:pPr>
      <w:r>
        <w:t xml:space="preserve">Keywords: International Standards, Le Cordon Bleu, Fine Dining, Networking.</w:t>
      </w:r>
    </w:p>
    <w:bookmarkEnd w:id="21"/>
    <w:bookmarkStart w:id="22" w:name="market-dynamics-and-industry-trends"/>
    <w:p>
      <w:pPr>
        <w:pStyle w:val="Heading2"/>
      </w:pPr>
      <w:r>
        <w:t xml:space="preserve">Market Dynamics and Industry Trends</w:t>
      </w:r>
    </w:p>
    <w:p>
      <w:pPr>
        <w:pStyle w:val="FirstParagraph"/>
      </w:pPr>
      <w:r>
        <w:t xml:space="preserve">Canadian Restaurant and Foodservices Association (CRFA). (2023).</w:t>
      </w:r>
      <w:r>
        <w:t xml:space="preserve"> </w:t>
      </w:r>
      <w:r>
        <w:rPr>
          <w:iCs/>
          <w:i/>
        </w:rPr>
        <w:t xml:space="preserve">State of the Industry Report: Ontario Region</w:t>
      </w:r>
      <w:r>
        <w:t xml:space="preserve">. CRFA.</w:t>
      </w:r>
    </w:p>
    <w:p>
      <w:pPr>
        <w:pStyle w:val="BodyText"/>
      </w:pPr>
      <w:r>
        <w:t xml:space="preserve">This report offers a macroeconomic view of the restaurant industry in Ontario, with specific data points relevant to Toronto. It analyzes labor shortages, wage trends, and the impact of inflation on culinary operations. For chefs in Toronto, this document is essential for understanding the business environment in which they operate. It discusses the challenges of retaining skilled staff and the increasing demand for sustainable and locally sourced ingredients, which are prominent trends in Toronto's culinary scene.</w:t>
      </w:r>
    </w:p>
    <w:p>
      <w:pPr>
        <w:pStyle w:val="BodyText"/>
      </w:pPr>
      <w:r>
        <w:t xml:space="preserve">Keywords: Industry Trends, Labor Market, Sustainability, Economic Impact.</w:t>
      </w:r>
    </w:p>
    <w:p>
      <w:pPr>
        <w:pStyle w:val="BodyText"/>
      </w:pPr>
      <w:r>
        <w:t xml:space="preserve">Toronto Star. (2023).</w:t>
      </w:r>
      <w:r>
        <w:t xml:space="preserve"> </w:t>
      </w:r>
      <w:r>
        <w:rPr>
          <w:iCs/>
          <w:i/>
        </w:rPr>
        <w:t xml:space="preserve">The Evolution of Toronto's Food Scene: From Multicultural Melting Pot to Global Culinary Hub</w:t>
      </w:r>
      <w:r>
        <w:t xml:space="preserve">. Toronto Star Lifestyle Section.</w:t>
      </w:r>
    </w:p>
    <w:p>
      <w:pPr>
        <w:pStyle w:val="BodyText"/>
      </w:pPr>
      <w:r>
        <w:t xml:space="preserve">This journalistic analysis explores the cultural factors shaping the role of the chef in Toronto. It highlights how the city's diverse immigrant populations have influenced culinary innovation and menu development. The article discusses the rise of fusion cuisine and the importance of cultural authenticity in Toronto's dining landscape. It provides valuable context for chefs looking to understand consumer preferences and the competitive nature of the local market.</w:t>
      </w:r>
    </w:p>
    <w:p>
      <w:pPr>
        <w:pStyle w:val="BodyText"/>
      </w:pPr>
      <w:r>
        <w:t xml:space="preserve">Keywords: Cultural Diversity, Fusion Cuisine, Consumer Trends, Local Media.</w:t>
      </w:r>
    </w:p>
    <w:bookmarkEnd w:id="22"/>
    <w:bookmarkStart w:id="23" w:name="professional-development-and-networking"/>
    <w:p>
      <w:pPr>
        <w:pStyle w:val="Heading2"/>
      </w:pPr>
      <w:r>
        <w:t xml:space="preserve">Professional Development and Networking</w:t>
      </w:r>
    </w:p>
    <w:p>
      <w:pPr>
        <w:pStyle w:val="FirstParagraph"/>
      </w:pPr>
      <w:r>
        <w:t xml:space="preserve">Canadian Culinary Federation (CCF). (2023).</w:t>
      </w:r>
      <w:r>
        <w:t xml:space="preserve"> </w:t>
      </w:r>
      <w:r>
        <w:rPr>
          <w:iCs/>
          <w:i/>
        </w:rPr>
        <w:t xml:space="preserve">Professional Development Resources for Chefs</w:t>
      </w:r>
      <w:r>
        <w:t xml:space="preserve">. Canadian Culinary Federation.</w:t>
      </w:r>
    </w:p>
    <w:p>
      <w:pPr>
        <w:pStyle w:val="BodyText"/>
      </w:pPr>
      <w:r>
        <w:t xml:space="preserve">This resource outlines the opportunities for continuous learning and professional growth for chefs in Canada, including Toronto. It details workshops, competitions, and networking events that are crucial for career advancement. The document emphasizes the importance of staying updated with food safety regulations and culinary techniques. For chefs in Toronto, participation in CCF events is a key strategy for building a professional reputation and connecting with industry leaders.</w:t>
      </w:r>
    </w:p>
    <w:p>
      <w:pPr>
        <w:pStyle w:val="BodyText"/>
      </w:pPr>
      <w:r>
        <w:t xml:space="preserve">Keywords: Professional Development, Networking, Competitions, Career Growth.</w:t>
      </w:r>
    </w:p>
    <w:p>
      <w:pPr>
        <w:pStyle w:val="BodyText"/>
      </w:pPr>
      <w:r>
        <w:t xml:space="preserve">Food &amp; Wine Magazine. (2022).</w:t>
      </w:r>
      <w:r>
        <w:t xml:space="preserve"> </w:t>
      </w:r>
      <w:r>
        <w:rPr>
          <w:iCs/>
          <w:i/>
        </w:rPr>
        <w:t xml:space="preserve">Toronto's Top Chefs: Innovators and Influencers</w:t>
      </w:r>
      <w:r>
        <w:t xml:space="preserve">. Food &amp; Wine Magazine.</w:t>
      </w:r>
    </w:p>
    <w:p>
      <w:pPr>
        <w:pStyle w:val="BodyText"/>
      </w:pPr>
      <w:r>
        <w:t xml:space="preserve">This feature article profiles leading chefs in Toronto, providing insights into their career paths, culinary philosophies, and contributions to the city's food culture. It serves as an inspirational resource for aspiring chefs, showcasing the diverse opportunities available in Toronto's hospitality industry. The article highlights the importance of creativity, resilience, and community engagement in achieving success as a chef in Canada's largest city.</w:t>
      </w:r>
    </w:p>
    <w:p>
      <w:pPr>
        <w:pStyle w:val="BodyText"/>
      </w:pPr>
      <w:r>
        <w:t xml:space="preserve">Keywords: Chef Profiles, Inspiration, Culinary Philosophy, Industry Leaders.</w:t>
      </w:r>
    </w:p>
    <w:p>
      <w:pPr>
        <w:pStyle w:val="BodyText"/>
      </w:pPr>
      <w:r>
        <w:t xml:space="preserve">This annotated bibliography provides a foundational understanding of the chef profession in Toronto, Canada. It covers the regulatory, educational, economic, and cultural aspects that define the culinary landscape in this dynamic city. These resources are essential for anyone seeking to navigate the professional requirements and opportunities available to chefs in Toronto.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Profession in Toronto, Canada</dc:title>
  <dc:creator/>
  <dc:language>en</dc:language>
  <cp:keywords/>
  <dcterms:created xsi:type="dcterms:W3CDTF">2026-08-08T00:33:03Z</dcterms:created>
  <dcterms:modified xsi:type="dcterms:W3CDTF">2026-08-08T00:33:03Z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