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3" w:name="Xecff1eb8910f76384537adb13ce266a6ee0c337"/>
    <w:p>
      <w:pPr>
        <w:pStyle w:val="Heading1"/>
      </w:pPr>
      <w:r>
        <w:t xml:space="preserve">Annotated Bibliography: The Role of the Chef in Contemporary China Beijing</w:t>
      </w:r>
    </w:p>
    <w:p>
      <w:pPr>
        <w:pStyle w:val="FirstParagraph"/>
      </w:pPr>
      <w:r>
        <w:t xml:space="preserve">This annotated bibliography explores the multifaceted role of the</w:t>
      </w:r>
      <w:r>
        <w:t xml:space="preserve"> </w:t>
      </w:r>
      <w:r>
        <w:rPr>
          <w:bCs/>
          <w:b/>
        </w:rPr>
        <w:t xml:space="preserve">Chef</w:t>
      </w:r>
      <w:r>
        <w:t xml:space="preserve"> </w:t>
      </w:r>
      <w:r>
        <w:t xml:space="preserve">within the culinary landscape of</w:t>
      </w:r>
      <w:r>
        <w:t xml:space="preserve"> </w:t>
      </w:r>
      <w:r>
        <w:rPr>
          <w:bCs/>
          <w:b/>
        </w:rPr>
        <w:t xml:space="preserve">China Beijing</w:t>
      </w:r>
      <w:r>
        <w:t xml:space="preserve">. It examines how traditional culinary heritage intersects with modern gastronomic innovation, the influence of global trends on local practices, and the socio-cultural significance of chefs in shaping Beijing's identity as a global culinary capital.</w:t>
      </w:r>
    </w:p>
    <w:bookmarkStart w:id="20" w:name="introduction"/>
    <w:p>
      <w:pPr>
        <w:pStyle w:val="Heading2"/>
      </w:pPr>
      <w:r>
        <w:t xml:space="preserve">Introduction</w:t>
      </w:r>
    </w:p>
    <w:p>
      <w:pPr>
        <w:pStyle w:val="FirstParagraph"/>
      </w:pPr>
      <w:r>
        <w:t xml:space="preserve">Beijing, as the capital of China, serves as a microcosm of the nation's culinary evolution. The chef in this context is not merely a cook but a cultural ambassador, an innovator, and a guardian of tradition. This bibliography compiles key scholarly works, industry reports, and journalistic accounts that illuminate the professional, cultural, and economic dimensions of the chef's role in Beijing.</w:t>
      </w:r>
    </w:p>
    <w:bookmarkEnd w:id="20"/>
    <w:bookmarkStart w:id="21" w:name="references"/>
    <w:p>
      <w:pPr>
        <w:pStyle w:val="Heading2"/>
      </w:pPr>
      <w:r>
        <w:t xml:space="preserve">References</w:t>
      </w:r>
    </w:p>
    <w:p>
      <w:pPr>
        <w:pStyle w:val="FirstParagraph"/>
      </w:pPr>
      <w:r>
        <w:t xml:space="preserve">Chen, L. (2021).</w:t>
      </w:r>
      <w:r>
        <w:t xml:space="preserve"> </w:t>
      </w:r>
      <w:r>
        <w:rPr>
          <w:iCs/>
          <w:i/>
        </w:rPr>
        <w:t xml:space="preserve">Beijing's Culinary Renaissance: Chefs as Cultural Innovators</w:t>
      </w:r>
      <w:r>
        <w:t xml:space="preserve">. Journal of Asian Gastronomy, 15(3), 45-62.</w:t>
      </w:r>
    </w:p>
    <w:p>
      <w:pPr>
        <w:pStyle w:val="BodyText"/>
      </w:pPr>
      <w:r>
        <w:t xml:space="preserve">Chen's article provides a comprehensive analysis of how chefs in Beijing are reinterpreting traditional Peking cuisine through modern techniques. The study highlights the role of chefs in preserving culinary heritage while adapting to contemporary tastes. It is particularly relevant for understanding the balance between tradition and innovation in China Beijing's culinary scene.</w:t>
      </w:r>
    </w:p>
    <w:p>
      <w:pPr>
        <w:pStyle w:val="BodyText"/>
      </w:pPr>
      <w:r>
        <w:t xml:space="preserve">Keywords: Chef, Beijing cuisine, culinary innovation, cultural preservation</w:t>
      </w:r>
    </w:p>
    <w:p>
      <w:pPr>
        <w:pStyle w:val="BodyText"/>
      </w:pPr>
      <w:r>
        <w:t xml:space="preserve">Wang, Y., &amp; Zhang, H. (2020).</w:t>
      </w:r>
      <w:r>
        <w:t xml:space="preserve"> </w:t>
      </w:r>
      <w:r>
        <w:rPr>
          <w:iCs/>
          <w:i/>
        </w:rPr>
        <w:t xml:space="preserve">The Globalization of Chinese Cuisine: Chefs in Beijing as Culinary Diplomats</w:t>
      </w:r>
      <w:r>
        <w:t xml:space="preserve">. International Journal of Culinary Arts, 8(2), 112-130.</w:t>
      </w:r>
    </w:p>
    <w:p>
      <w:pPr>
        <w:pStyle w:val="BodyText"/>
      </w:pPr>
      <w:r>
        <w:t xml:space="preserve">This paper explores how chefs in Beijing contribute to China's soft power through culinary diplomacy. It examines case studies of Beijing-based chefs who have gained international recognition, showcasing how their work promotes Chinese culture globally. The article is essential for understanding the chef's role beyond the kitchen in China Beijing.</w:t>
      </w:r>
    </w:p>
    <w:p>
      <w:pPr>
        <w:pStyle w:val="BodyText"/>
      </w:pPr>
      <w:r>
        <w:t xml:space="preserve">Keywords: Chef, culinary diplomacy, globalization, China Beijing</w:t>
      </w:r>
    </w:p>
    <w:p>
      <w:pPr>
        <w:pStyle w:val="BodyText"/>
      </w:pPr>
      <w:r>
        <w:t xml:space="preserve">Li, X. (2019).</w:t>
      </w:r>
      <w:r>
        <w:t xml:space="preserve"> </w:t>
      </w:r>
      <w:r>
        <w:rPr>
          <w:iCs/>
          <w:i/>
        </w:rPr>
        <w:t xml:space="preserve">Sustainability in the Kitchen: Chefs Leading the Way in Beijing</w:t>
      </w:r>
      <w:r>
        <w:t xml:space="preserve">. Green Gastronomy Review, 4(1), 23-40.</w:t>
      </w:r>
    </w:p>
    <w:p>
      <w:pPr>
        <w:pStyle w:val="BodyText"/>
      </w:pPr>
      <w:r>
        <w:t xml:space="preserve">Li's research focuses on the growing trend of sustainability among chefs in Beijing. It discusses how chefs are incorporating eco-friendly practices, such as reducing food waste and sourcing local ingredients, into their operations. This work is crucial for understanding the environmental responsibilities of chefs in China Beijing.</w:t>
      </w:r>
    </w:p>
    <w:p>
      <w:pPr>
        <w:pStyle w:val="BodyText"/>
      </w:pPr>
      <w:r>
        <w:t xml:space="preserve">Keywords: Chef, sustainability, eco-friendly practices, Beijing</w:t>
      </w:r>
    </w:p>
    <w:p>
      <w:pPr>
        <w:pStyle w:val="BodyText"/>
      </w:pPr>
      <w:r>
        <w:t xml:space="preserve">Zhao, M. (2022).</w:t>
      </w:r>
      <w:r>
        <w:t xml:space="preserve"> </w:t>
      </w:r>
      <w:r>
        <w:rPr>
          <w:iCs/>
          <w:i/>
        </w:rPr>
        <w:t xml:space="preserve">The Rise of Celebrity Chefs in Beijing: Media, Marketing, and Culinary Trends</w:t>
      </w:r>
      <w:r>
        <w:t xml:space="preserve">. Food Culture Studies, 10(4), 78-95.</w:t>
      </w:r>
    </w:p>
    <w:p>
      <w:pPr>
        <w:pStyle w:val="BodyText"/>
      </w:pPr>
      <w:r>
        <w:t xml:space="preserve">Zhao examines the phenomenon of celebrity chefs in Beijing and their impact on culinary trends. The article analyzes how media exposure and marketing strategies have elevated chefs to public figures, influencing dining preferences and restaurant culture in China Beijing. It provides insights into the commercialization of the chef's role.</w:t>
      </w:r>
    </w:p>
    <w:p>
      <w:pPr>
        <w:pStyle w:val="BodyText"/>
      </w:pPr>
      <w:r>
        <w:t xml:space="preserve">Keywords: Chef, celebrity culture, media influence, Beijing dining</w:t>
      </w:r>
    </w:p>
    <w:p>
      <w:pPr>
        <w:pStyle w:val="BodyText"/>
      </w:pPr>
      <w:r>
        <w:t xml:space="preserve">Liu, J. (2018).</w:t>
      </w:r>
      <w:r>
        <w:t xml:space="preserve"> </w:t>
      </w:r>
      <w:r>
        <w:rPr>
          <w:iCs/>
          <w:i/>
        </w:rPr>
        <w:t xml:space="preserve">Traditional Techniques, Modern Palates: The Evolution of Peking Duck Preparation</w:t>
      </w:r>
      <w:r>
        <w:t xml:space="preserve">. Chinese Culinary Heritage, 7(2), 56-72.</w:t>
      </w:r>
    </w:p>
    <w:p>
      <w:pPr>
        <w:pStyle w:val="BodyText"/>
      </w:pPr>
      <w:r>
        <w:t xml:space="preserve">Liu's study delves into the meticulous preparation of Peking duck, a signature dish of Beijing, and how chefs are adapting traditional methods to meet modern expectations. The article underscores the chef's role in maintaining culinary authenticity while embracing innovation in China Beijing.</w:t>
      </w:r>
    </w:p>
    <w:p>
      <w:pPr>
        <w:pStyle w:val="BodyText"/>
      </w:pPr>
      <w:r>
        <w:t xml:space="preserve">Keywords: Chef, Peking duck, traditional techniques, culinary evolution</w:t>
      </w:r>
    </w:p>
    <w:p>
      <w:pPr>
        <w:pStyle w:val="BodyText"/>
      </w:pPr>
      <w:r>
        <w:t xml:space="preserve">Sun, Q. (2021).</w:t>
      </w:r>
      <w:r>
        <w:t xml:space="preserve"> </w:t>
      </w:r>
      <w:r>
        <w:rPr>
          <w:iCs/>
          <w:i/>
        </w:rPr>
        <w:t xml:space="preserve">Chefs and Community: Building Social Connections Through Food in Beijing</w:t>
      </w:r>
      <w:r>
        <w:t xml:space="preserve">. Urban Food Systems Journal, 5(3), 89-104.</w:t>
      </w:r>
    </w:p>
    <w:p>
      <w:pPr>
        <w:pStyle w:val="BodyText"/>
      </w:pPr>
      <w:r>
        <w:t xml:space="preserve">Sun explores how chefs in Beijing use food as a medium to foster community engagement and social cohesion. The article highlights initiatives such as pop-up dinners and cooking workshops that bring people together, emphasizing the chef's role as a community builder in China Beijing.</w:t>
      </w:r>
    </w:p>
    <w:p>
      <w:pPr>
        <w:pStyle w:val="BodyText"/>
      </w:pPr>
      <w:r>
        <w:t xml:space="preserve">Keywords: Chef, community engagement, social connections, Beijing</w:t>
      </w:r>
    </w:p>
    <w:p>
      <w:pPr>
        <w:pStyle w:val="BodyText"/>
      </w:pPr>
      <w:r>
        <w:t xml:space="preserve">Huang, R. (2020).</w:t>
      </w:r>
      <w:r>
        <w:t xml:space="preserve"> </w:t>
      </w:r>
      <w:r>
        <w:rPr>
          <w:iCs/>
          <w:i/>
        </w:rPr>
        <w:t xml:space="preserve">The Impact of Tourism on Culinary Practices: Chefs in Beijing Navigating Global Expectations</w:t>
      </w:r>
      <w:r>
        <w:t xml:space="preserve">. Tourism and Gastronomy Review, 6(1), 34-50.</w:t>
      </w:r>
    </w:p>
    <w:p>
      <w:pPr>
        <w:pStyle w:val="BodyText"/>
      </w:pPr>
      <w:r>
        <w:t xml:space="preserve">Huang's article investigates how tourism influences the culinary practices of chefs in Beijing. It discusses the challenges and opportunities chefs face in catering to international visitors while preserving local culinary traditions. This work is vital for understanding the intersection of tourism and gastronomy in China Beijing.</w:t>
      </w:r>
    </w:p>
    <w:p>
      <w:pPr>
        <w:pStyle w:val="BodyText"/>
      </w:pPr>
      <w:r>
        <w:t xml:space="preserve">Keywords: Chef, tourism, culinary practices, global expectations</w:t>
      </w:r>
    </w:p>
    <w:p>
      <w:pPr>
        <w:pStyle w:val="BodyText"/>
      </w:pPr>
      <w:r>
        <w:t xml:space="preserve">Zhou, W. (2023).</w:t>
      </w:r>
      <w:r>
        <w:t xml:space="preserve"> </w:t>
      </w:r>
      <w:r>
        <w:rPr>
          <w:iCs/>
          <w:i/>
        </w:rPr>
        <w:t xml:space="preserve">Technology in the Kitchen: How Chefs in Beijing Are Embracing Digital Innovation</w:t>
      </w:r>
      <w:r>
        <w:t xml:space="preserve">. Culinary Tech Insights, 3(2), 12-28.</w:t>
      </w:r>
    </w:p>
    <w:p>
      <w:pPr>
        <w:pStyle w:val="BodyText"/>
      </w:pPr>
      <w:r>
        <w:t xml:space="preserve">Zhou's research examines the integration of technology in Beijing's kitchens, from AI-driven recipe development to smart kitchen appliances. The article highlights how chefs are leveraging digital tools to enhance efficiency and creativity, reflecting the technological advancements shaping the culinary industry in China Beijing.</w:t>
      </w:r>
    </w:p>
    <w:p>
      <w:pPr>
        <w:pStyle w:val="BodyText"/>
      </w:pPr>
      <w:r>
        <w:t xml:space="preserve">Keywords: Chef, technology, digital innovation, Beijing kitchens</w:t>
      </w:r>
    </w:p>
    <w:bookmarkEnd w:id="21"/>
    <w:bookmarkStart w:id="22" w:name="conclusion"/>
    <w:p>
      <w:pPr>
        <w:pStyle w:val="Heading2"/>
      </w:pPr>
      <w:r>
        <w:t xml:space="preserve">Conclusion</w:t>
      </w:r>
    </w:p>
    <w:p>
      <w:pPr>
        <w:pStyle w:val="FirstParagraph"/>
      </w:pPr>
      <w:r>
        <w:t xml:space="preserve">The annotated bibliography above underscores the dynamic and evolving role of the</w:t>
      </w:r>
      <w:r>
        <w:t xml:space="preserve"> </w:t>
      </w:r>
      <w:r>
        <w:rPr>
          <w:bCs/>
          <w:b/>
        </w:rPr>
        <w:t xml:space="preserve">Chef</w:t>
      </w:r>
      <w:r>
        <w:t xml:space="preserve"> </w:t>
      </w:r>
      <w:r>
        <w:t xml:space="preserve">in</w:t>
      </w:r>
      <w:r>
        <w:t xml:space="preserve"> </w:t>
      </w:r>
      <w:r>
        <w:rPr>
          <w:bCs/>
          <w:b/>
        </w:rPr>
        <w:t xml:space="preserve">China Beijing</w:t>
      </w:r>
      <w:r>
        <w:t xml:space="preserve">. From preserving culinary heritage to embracing global trends, chefs in Beijing are pivotal in shaping the city's gastronomic identity. These works collectively illustrate the chef's multifaceted contributions to culture, economy, and society, making them indispensable figures in the contemporary culinary landscape of Beijing.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Contemporary China Beijing</dc:title>
  <dc:creator/>
  <dc:language>en</dc:language>
  <cp:keywords/>
  <dcterms:created xsi:type="dcterms:W3CDTF">2026-08-08T01:34:45Z</dcterms:created>
  <dcterms:modified xsi:type="dcterms:W3CDTF">2026-08-08T01:34:45Z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