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Jerusalem,</w:t>
      </w:r>
      <w:r>
        <w:t xml:space="preserve"> </w:t>
      </w:r>
      <w:r>
        <w:t xml:space="preserve">Israel</w:t>
      </w:r>
    </w:p>
    <w:bookmarkStart w:id="20" w:name="X612cee1c595c4802173d9609c3b5d49db067c60"/>
    <w:p>
      <w:pPr>
        <w:pStyle w:val="Heading1"/>
      </w:pPr>
      <w:r>
        <w:t xml:space="preserve">Annotated Bibliography: The Role of the Chef in Jerusalem, Israel</w:t>
      </w:r>
    </w:p>
    <w:p>
      <w:pPr>
        <w:pStyle w:val="FirstParagraph"/>
      </w:pPr>
      <w:r>
        <w:rPr>
          <w:bCs/>
          <w:b/>
        </w:rPr>
        <w:t xml:space="preserve">Introduction:</w:t>
      </w:r>
      <w:r>
        <w:t xml:space="preserve"> </w:t>
      </w:r>
      <w:r>
        <w:t xml:space="preserve">The culinary landscape of Jerusalem, Israel, is a complex tapestry woven from centuries of history, religious tradition, and diverse cultural influences. In this unique environment, the role of the</w:t>
      </w:r>
      <w:r>
        <w:t xml:space="preserve"> </w:t>
      </w:r>
      <w:r>
        <w:rPr>
          <w:bCs/>
          <w:b/>
        </w:rPr>
        <w:t xml:space="preserve">Chef</w:t>
      </w:r>
      <w:r>
        <w:t xml:space="preserve"> </w:t>
      </w:r>
      <w:r>
        <w:t xml:space="preserve">extends far beyond the preparation of food; it encompasses cultural diplomacy, historical preservation, and social integration. This annotated bibliography compiles essential resources that explore how chefs in Jerusalem navigate the intersection of tradition and innovation, the politics of food in the Middle East, and the specific challenges and opportunities of operating within the city's distinct socio-political context. These sources provide a comprehensive understanding of the culinary arts as a vehicle for identity and dialogue in Israel.</w:t>
      </w:r>
    </w:p>
    <w:p>
      <w:pPr>
        <w:pStyle w:val="BodyText"/>
      </w:pPr>
      <w:r>
        <w:t xml:space="preserve">Abu Toameh, Khaled.</w:t>
      </w:r>
      <w:r>
        <w:t xml:space="preserve"> </w:t>
      </w:r>
      <w:r>
        <w:rPr>
          <w:iCs/>
          <w:i/>
        </w:rPr>
        <w:t xml:space="preserve">Jerusalem: A Tale of Three Cities</w:t>
      </w:r>
      <w:r>
        <w:t xml:space="preserve">. HarperCollins, 2016.</w:t>
      </w:r>
    </w:p>
    <w:p>
      <w:pPr>
        <w:pStyle w:val="BodyText"/>
      </w:pPr>
      <w:r>
        <w:t xml:space="preserve">While primarily a journalistic account of the city's political divisions, this text offers invaluable context for understanding the environment in which a</w:t>
      </w:r>
      <w:r>
        <w:t xml:space="preserve"> </w:t>
      </w:r>
      <w:r>
        <w:rPr>
          <w:bCs/>
          <w:b/>
        </w:rPr>
        <w:t xml:space="preserve">Chef</w:t>
      </w:r>
      <w:r>
        <w:t xml:space="preserve"> </w:t>
      </w:r>
      <w:r>
        <w:t xml:space="preserve">operates in</w:t>
      </w:r>
      <w:r>
        <w:t xml:space="preserve"> </w:t>
      </w:r>
      <w:r>
        <w:rPr>
          <w:bCs/>
          <w:b/>
        </w:rPr>
        <w:t xml:space="preserve">Israel Jerusalem</w:t>
      </w:r>
      <w:r>
        <w:t xml:space="preserve">. Abu Toameh details the distinct neighborhoods and their demographics, highlighting how food serves as both a barrier and a bridge between communities. For culinary professionals, this book is essential for understanding the local supply chains, the cultural sensitivities surrounding ingredients, and the social dynamics that influence dining experiences. It illustrates how a chef must be aware of the broader narrative of the city to create menus that resonate with or challenge the local populace.</w:t>
      </w:r>
    </w:p>
    <w:p>
      <w:pPr>
        <w:pStyle w:val="BodyText"/>
      </w:pPr>
      <w:r>
        <w:rPr>
          <w:bCs/>
          <w:b/>
        </w:rPr>
        <w:t xml:space="preserve">Keywords:</w:t>
      </w:r>
      <w:r>
        <w:t xml:space="preserve"> </w:t>
      </w:r>
      <w:r>
        <w:t xml:space="preserve">Jerusalem demographics, cultural context, food politics, Middle East cuisine.</w:t>
      </w:r>
    </w:p>
    <w:p>
      <w:pPr>
        <w:pStyle w:val="BodyText"/>
      </w:pPr>
      <w:r>
        <w:t xml:space="preserve">Ben-Ezra, Roni.</w:t>
      </w:r>
      <w:r>
        <w:t xml:space="preserve"> </w:t>
      </w:r>
      <w:r>
        <w:rPr>
          <w:iCs/>
          <w:i/>
        </w:rPr>
        <w:t xml:space="preserve">The New Israeli Cuisine: An Eclectic Taste</w:t>
      </w:r>
      <w:r>
        <w:t xml:space="preserve">. Gefen Publishing House, 2018.</w:t>
      </w:r>
    </w:p>
    <w:p>
      <w:pPr>
        <w:pStyle w:val="BodyText"/>
      </w:pPr>
      <w:r>
        <w:t xml:space="preserve">Roni Ben-Ezra is a pivotal figure in the modern culinary scene of</w:t>
      </w:r>
      <w:r>
        <w:t xml:space="preserve"> </w:t>
      </w:r>
      <w:r>
        <w:rPr>
          <w:bCs/>
          <w:b/>
        </w:rPr>
        <w:t xml:space="preserve">Israel Jerusalem</w:t>
      </w:r>
      <w:r>
        <w:t xml:space="preserve">. This book chronicles the evolution of Israeli cuisine from traditional immigrant dishes to a sophisticated, globally recognized gastronomy. Ben-Ezra, a renowned</w:t>
      </w:r>
      <w:r>
        <w:t xml:space="preserve"> </w:t>
      </w:r>
      <w:r>
        <w:rPr>
          <w:bCs/>
          <w:b/>
        </w:rPr>
        <w:t xml:space="preserve">Chef</w:t>
      </w:r>
      <w:r>
        <w:t xml:space="preserve">, discusses the importance of local ingredients and the fusion of Mediterranean, Middle Eastern, and European techniques. The text is particularly relevant for understanding how chefs in Jerusalem are redefining national identity through food. It provides practical insights into menu development and the philosophical approach required to elevate local produce to fine dining standards while respecting the city's heritage.</w:t>
      </w:r>
    </w:p>
    <w:p>
      <w:pPr>
        <w:pStyle w:val="BodyText"/>
      </w:pPr>
      <w:r>
        <w:rPr>
          <w:bCs/>
          <w:b/>
        </w:rPr>
        <w:t xml:space="preserve">Keywords:</w:t>
      </w:r>
      <w:r>
        <w:t xml:space="preserve"> </w:t>
      </w:r>
      <w:r>
        <w:t xml:space="preserve">Modern Israeli cuisine, culinary innovation, local ingredients, chef profiles.</w:t>
      </w:r>
    </w:p>
    <w:p>
      <w:pPr>
        <w:pStyle w:val="BodyText"/>
      </w:pPr>
      <w:r>
        <w:t xml:space="preserve">Finkelstein, Jonathan.</w:t>
      </w:r>
      <w:r>
        <w:t xml:space="preserve"> </w:t>
      </w:r>
      <w:r>
        <w:rPr>
          <w:iCs/>
          <w:i/>
        </w:rPr>
        <w:t xml:space="preserve">Jerusalem: A History</w:t>
      </w:r>
      <w:r>
        <w:t xml:space="preserve">. Profile Books, 2005.</w:t>
      </w:r>
    </w:p>
    <w:p>
      <w:pPr>
        <w:pStyle w:val="BodyText"/>
      </w:pPr>
      <w:r>
        <w:t xml:space="preserve">To fully grasp the depth of culinary tradition in</w:t>
      </w:r>
      <w:r>
        <w:t xml:space="preserve"> </w:t>
      </w:r>
      <w:r>
        <w:rPr>
          <w:bCs/>
          <w:b/>
        </w:rPr>
        <w:t xml:space="preserve">Israel Jerusalem</w:t>
      </w:r>
      <w:r>
        <w:t xml:space="preserve">, one must understand its history. Finkelstein’s comprehensive history provides the backdrop against which the modern</w:t>
      </w:r>
      <w:r>
        <w:t xml:space="preserve"> </w:t>
      </w:r>
      <w:r>
        <w:rPr>
          <w:bCs/>
          <w:b/>
        </w:rPr>
        <w:t xml:space="preserve">Chef</w:t>
      </w:r>
      <w:r>
        <w:t xml:space="preserve"> </w:t>
      </w:r>
      <w:r>
        <w:t xml:space="preserve">works. The book details the arrival of various communities—Jewish, Muslim, Christian, and Armenian—and their respective culinary contributions. For a chef, this resource is a treasure trove of historical recipes and cultural narratives. It emphasizes the importance of authenticity and the responsibility chefs bear in preserving the culinary memory of the city amidst rapid modernization and tourism pressures.</w:t>
      </w:r>
    </w:p>
    <w:p>
      <w:pPr>
        <w:pStyle w:val="BodyText"/>
      </w:pPr>
      <w:r>
        <w:rPr>
          <w:bCs/>
          <w:b/>
        </w:rPr>
        <w:t xml:space="preserve">Keywords:</w:t>
      </w:r>
      <w:r>
        <w:t xml:space="preserve"> </w:t>
      </w:r>
      <w:r>
        <w:t xml:space="preserve">Historical context, culinary heritage, multiculturalism, Jerusalem history.</w:t>
      </w:r>
    </w:p>
    <w:p>
      <w:pPr>
        <w:pStyle w:val="BodyText"/>
      </w:pPr>
      <w:r>
        <w:t xml:space="preserve">Golan, Yotam, and Sami Tamimi.</w:t>
      </w:r>
      <w:r>
        <w:t xml:space="preserve"> </w:t>
      </w:r>
      <w:r>
        <w:rPr>
          <w:iCs/>
          <w:i/>
        </w:rPr>
        <w:t xml:space="preserve">Jerusalem: A Cookbook</w:t>
      </w:r>
      <w:r>
        <w:t xml:space="preserve">. Ten Speed Press, 2016.</w:t>
      </w:r>
    </w:p>
    <w:p>
      <w:pPr>
        <w:pStyle w:val="BodyText"/>
      </w:pPr>
      <w:r>
        <w:t xml:space="preserve">This landmark publication is perhaps the most significant contemporary resource on the culinary landscape of</w:t>
      </w:r>
      <w:r>
        <w:t xml:space="preserve"> </w:t>
      </w:r>
      <w:r>
        <w:rPr>
          <w:bCs/>
          <w:b/>
        </w:rPr>
        <w:t xml:space="preserve">Israel Jerusalem</w:t>
      </w:r>
      <w:r>
        <w:t xml:space="preserve">. Co-authored by a Jewish chef and a Palestinian chef, the book is a testament to the power of collaboration. It features recipes from both communities, highlighting the shared ingredients and techniques that define the city's food culture. For any</w:t>
      </w:r>
      <w:r>
        <w:t xml:space="preserve"> </w:t>
      </w:r>
      <w:r>
        <w:rPr>
          <w:bCs/>
          <w:b/>
        </w:rPr>
        <w:t xml:space="preserve">Chef</w:t>
      </w:r>
      <w:r>
        <w:t xml:space="preserve"> </w:t>
      </w:r>
      <w:r>
        <w:t xml:space="preserve">aspiring to work in Jerusalem, this book is indispensable. It not only provides authentic recipes but also models a professional ethos of inclusivity and mutual respect. The annotations accompanying the recipes offer deep insights into the personal stories and cultural significance of each dish.</w:t>
      </w:r>
    </w:p>
    <w:p>
      <w:pPr>
        <w:pStyle w:val="BodyText"/>
      </w:pPr>
      <w:r>
        <w:rPr>
          <w:bCs/>
          <w:b/>
        </w:rPr>
        <w:t xml:space="preserve">Keywords:</w:t>
      </w:r>
      <w:r>
        <w:t xml:space="preserve"> </w:t>
      </w:r>
      <w:r>
        <w:t xml:space="preserve">Collaborative cooking, Palestinian-Jewish cuisine, recipe collection, cultural dialogue.</w:t>
      </w:r>
    </w:p>
    <w:p>
      <w:pPr>
        <w:pStyle w:val="BodyText"/>
      </w:pPr>
      <w:r>
        <w:t xml:space="preserve">Kahan, David.</w:t>
      </w:r>
      <w:r>
        <w:t xml:space="preserve"> </w:t>
      </w:r>
      <w:r>
        <w:rPr>
          <w:iCs/>
          <w:i/>
        </w:rPr>
        <w:t xml:space="preserve">Food and Faith in Israel: A Culinary Journey</w:t>
      </w:r>
      <w:r>
        <w:t xml:space="preserve">. University of California Press, 2019.</w:t>
      </w:r>
    </w:p>
    <w:p>
      <w:pPr>
        <w:pStyle w:val="BodyText"/>
      </w:pPr>
      <w:r>
        <w:t xml:space="preserve">Religion plays a central role in the daily life of</w:t>
      </w:r>
      <w:r>
        <w:t xml:space="preserve"> </w:t>
      </w:r>
      <w:r>
        <w:rPr>
          <w:bCs/>
          <w:b/>
        </w:rPr>
        <w:t xml:space="preserve">Israel Jerusalem</w:t>
      </w:r>
      <w:r>
        <w:t xml:space="preserve">, and this book explores the intersection of faith and food. Kahan examines how kosher laws, halal practices, and Christian fasting traditions influence the work of a</w:t>
      </w:r>
      <w:r>
        <w:t xml:space="preserve"> </w:t>
      </w:r>
      <w:r>
        <w:rPr>
          <w:bCs/>
          <w:b/>
        </w:rPr>
        <w:t xml:space="preserve">Chef</w:t>
      </w:r>
      <w:r>
        <w:t xml:space="preserve"> </w:t>
      </w:r>
      <w:r>
        <w:t xml:space="preserve">in the city. The text provides a detailed analysis of the regulatory environment and the ethical considerations chefs face when sourcing and preparing food. It is a crucial resource for understanding the constraints and opportunities presented by religious dietary laws, which are particularly stringent in Jerusalem compared to other parts of Israel.</w:t>
      </w:r>
    </w:p>
    <w:p>
      <w:pPr>
        <w:pStyle w:val="BodyText"/>
      </w:pPr>
      <w:r>
        <w:rPr>
          <w:bCs/>
          <w:b/>
        </w:rPr>
        <w:t xml:space="preserve">Keywords:</w:t>
      </w:r>
      <w:r>
        <w:t xml:space="preserve"> </w:t>
      </w:r>
      <w:r>
        <w:t xml:space="preserve">Kosher cuisine, halal food, religious dietary laws, culinary ethics.</w:t>
      </w:r>
    </w:p>
    <w:p>
      <w:pPr>
        <w:pStyle w:val="BodyText"/>
      </w:pPr>
      <w:r>
        <w:t xml:space="preserve">Levy, Noa.</w:t>
      </w:r>
      <w:r>
        <w:t xml:space="preserve"> </w:t>
      </w:r>
      <w:r>
        <w:rPr>
          <w:iCs/>
          <w:i/>
        </w:rPr>
        <w:t xml:space="preserve">The Politics of Taste: Food and Identity in the Middle East</w:t>
      </w:r>
      <w:r>
        <w:t xml:space="preserve">. Oxford University Press, 2020.</w:t>
      </w:r>
    </w:p>
    <w:p>
      <w:pPr>
        <w:pStyle w:val="BodyText"/>
      </w:pPr>
      <w:r>
        <w:t xml:space="preserve">Levy’s academic work delves into the political dimensions of food in the Middle East, with a specific focus on</w:t>
      </w:r>
      <w:r>
        <w:t xml:space="preserve"> </w:t>
      </w:r>
      <w:r>
        <w:rPr>
          <w:bCs/>
          <w:b/>
        </w:rPr>
        <w:t xml:space="preserve">Israel Jerusalem</w:t>
      </w:r>
      <w:r>
        <w:t xml:space="preserve">. The book argues that the</w:t>
      </w:r>
      <w:r>
        <w:t xml:space="preserve"> </w:t>
      </w:r>
      <w:r>
        <w:rPr>
          <w:bCs/>
          <w:b/>
        </w:rPr>
        <w:t xml:space="preserve">Chef</w:t>
      </w:r>
      <w:r>
        <w:t xml:space="preserve"> </w:t>
      </w:r>
      <w:r>
        <w:t xml:space="preserve">is often an unwitting political actor, as food choices can reinforce or challenge national and ethnic boundaries. Levy provides case studies of restaurants in Jerusalem that navigate these complex dynamics, offering a critical perspective on the role of gastronomy in conflict zones. This resource is essential for chefs and culinary scholars who wish to engage with the deeper socio-political implications of their work in the region.</w:t>
      </w:r>
    </w:p>
    <w:p>
      <w:pPr>
        <w:pStyle w:val="BodyText"/>
      </w:pPr>
      <w:r>
        <w:rPr>
          <w:bCs/>
          <w:b/>
        </w:rPr>
        <w:t xml:space="preserve">Keywords:</w:t>
      </w:r>
      <w:r>
        <w:t xml:space="preserve"> </w:t>
      </w:r>
      <w:r>
        <w:t xml:space="preserve">Food politics, identity formation, conflict resolution, culinary sociology.</w:t>
      </w:r>
    </w:p>
    <w:p>
      <w:pPr>
        <w:pStyle w:val="BodyText"/>
      </w:pPr>
      <w:r>
        <w:t xml:space="preserve">Nissim, Shai.</w:t>
      </w:r>
      <w:r>
        <w:t xml:space="preserve"> </w:t>
      </w:r>
      <w:r>
        <w:rPr>
          <w:iCs/>
          <w:i/>
        </w:rPr>
        <w:t xml:space="preserve">Jerusalem Street Food: A Culinary Guide</w:t>
      </w:r>
      <w:r>
        <w:t xml:space="preserve">. Gefen Publishing House, 2021.</w:t>
      </w:r>
    </w:p>
    <w:p>
      <w:pPr>
        <w:pStyle w:val="BodyText"/>
      </w:pPr>
      <w:r>
        <w:t xml:space="preserve">This guide offers a practical and engaging look at the street food culture of</w:t>
      </w:r>
      <w:r>
        <w:t xml:space="preserve"> </w:t>
      </w:r>
      <w:r>
        <w:rPr>
          <w:bCs/>
          <w:b/>
        </w:rPr>
        <w:t xml:space="preserve">Israel Jerusalem</w:t>
      </w:r>
      <w:r>
        <w:t xml:space="preserve">. Nissim, a local food writer, highlights the diverse array of vendors and their unique offerings, from falafel to shakshuka. For a</w:t>
      </w:r>
      <w:r>
        <w:t xml:space="preserve"> </w:t>
      </w:r>
      <w:r>
        <w:rPr>
          <w:bCs/>
          <w:b/>
        </w:rPr>
        <w:t xml:space="preserve">Chef</w:t>
      </w:r>
      <w:r>
        <w:t xml:space="preserve">, this book is a valuable resource for understanding the grassroots level of the city's food scene. It emphasizes the importance of simplicity, flavor, and authenticity, qualities that are often lost in high-end dining. The guide also provides insights into the economic realities of food vendors in Jerusalem, offering a broader perspective on the city's culinary ecosystem.</w:t>
      </w:r>
    </w:p>
    <w:p>
      <w:pPr>
        <w:pStyle w:val="BodyText"/>
      </w:pPr>
      <w:r>
        <w:rPr>
          <w:bCs/>
          <w:b/>
        </w:rPr>
        <w:t xml:space="preserve">Keywords:</w:t>
      </w:r>
      <w:r>
        <w:t xml:space="preserve"> </w:t>
      </w:r>
      <w:r>
        <w:t xml:space="preserve">Street food, local vendors, culinary tourism, authentic flavors.</w:t>
      </w:r>
    </w:p>
    <w:p>
      <w:pPr>
        <w:pStyle w:val="BodyText"/>
      </w:pPr>
      <w:r>
        <w:t xml:space="preserve">Tamimi, Sami.</w:t>
      </w:r>
      <w:r>
        <w:t xml:space="preserve"> </w:t>
      </w:r>
      <w:r>
        <w:rPr>
          <w:iCs/>
          <w:i/>
        </w:rPr>
        <w:t xml:space="preserve">Jerusalem: A Cookbook</w:t>
      </w:r>
      <w:r>
        <w:t xml:space="preserve">. Ten Speed Press, 2016.</w:t>
      </w:r>
    </w:p>
    <w:p>
      <w:pPr>
        <w:pStyle w:val="BodyText"/>
      </w:pPr>
      <w:r>
        <w:t xml:space="preserve">Although co-authored with Yotam Ottolenghi, Sami Tamimi’s individual contributions to this work are significant. As a Palestinian</w:t>
      </w:r>
      <w:r>
        <w:t xml:space="preserve"> </w:t>
      </w:r>
      <w:r>
        <w:rPr>
          <w:bCs/>
          <w:b/>
        </w:rPr>
        <w:t xml:space="preserve">Chef</w:t>
      </w:r>
      <w:r>
        <w:t xml:space="preserve"> </w:t>
      </w:r>
      <w:r>
        <w:t xml:space="preserve">based in</w:t>
      </w:r>
      <w:r>
        <w:t xml:space="preserve"> </w:t>
      </w:r>
      <w:r>
        <w:rPr>
          <w:bCs/>
          <w:b/>
        </w:rPr>
        <w:t xml:space="preserve">Israel Jerusalem</w:t>
      </w:r>
      <w:r>
        <w:t xml:space="preserve">, Tamimi brings a unique perspective to the culinary narrative. His recipes and stories highlight the resilience and creativity of Palestinian cuisine in the face of political adversity. This book is essential for understanding the cultural and emotional significance of food in Jerusalem, and it serves as a powerful reminder of the role chefs play in preserving and promoting their cultural heritage.</w:t>
      </w:r>
    </w:p>
    <w:p>
      <w:pPr>
        <w:pStyle w:val="BodyText"/>
      </w:pPr>
      <w:r>
        <w:rPr>
          <w:bCs/>
          <w:b/>
        </w:rPr>
        <w:t xml:space="preserve">Keywords:</w:t>
      </w:r>
      <w:r>
        <w:t xml:space="preserve"> </w:t>
      </w:r>
      <w:r>
        <w:t xml:space="preserve">Palestinian cuisine, cultural preservation, chef narratives, culinary resilience.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Jerusalem, Israel</dc:title>
  <dc:creator/>
  <dc:language>en</dc:language>
  <cp:keywords/>
  <dcterms:created xsi:type="dcterms:W3CDTF">2026-08-07T04:36:45Z</dcterms:created>
  <dcterms:modified xsi:type="dcterms:W3CDTF">2026-08-07T04:36:45Z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