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Focus: The Role of the Chemical Engineer in the Industrial Landscape of Rio de Janeiro, Brazil</w:t>
      </w:r>
    </w:p>
    <w:bookmarkEnd w:id="20"/>
    <w:bookmarkStart w:id="21" w:name="introduction"/>
    <w:p>
      <w:pPr>
        <w:pStyle w:val="Heading2"/>
      </w:pPr>
      <w:r>
        <w:t xml:space="preserve">Introduction</w:t>
      </w:r>
    </w:p>
    <w:p>
      <w:pPr>
        <w:pStyle w:val="FirstParagraph"/>
      </w:pPr>
      <w:r>
        <w:t xml:space="preserve">Rio de Janeiro is not merely a cultural icon; it is the historic and operational heart of Brazil's industrial and energy sectors. As a hub for the oil and gas industry, petrochemicals, and increasingly, sustainable technologies, the city demands a highly specialized workforce. The Chemical Engineer in Rio de Janeiro operates at the intersection of complex industrial processes, environmental stewardship, and economic development. This annotated bibliography compiles key resources that define the scope, challenges, and opportunities for chemical engineering professionals within this specific geographic and economic context.</w:t>
      </w:r>
    </w:p>
    <w:bookmarkEnd w:id="21"/>
    <w:bookmarkStart w:id="22" w:name="bibliography"/>
    <w:p>
      <w:pPr>
        <w:pStyle w:val="Heading2"/>
      </w:pPr>
      <w:r>
        <w:t xml:space="preserve">Bibliography</w:t>
      </w:r>
    </w:p>
    <w:p>
      <w:pPr>
        <w:pStyle w:val="FirstParagraph"/>
      </w:pPr>
      <w:r>
        <w:t xml:space="preserve">Associação Brasileira de Engenharia Química (ABEQ). (2023).</w:t>
      </w:r>
      <w:r>
        <w:t xml:space="preserve"> </w:t>
      </w:r>
      <w:r>
        <w:rPr>
          <w:iCs/>
          <w:i/>
        </w:rPr>
        <w:t xml:space="preserve">Relatório de Mercado de Trabalho: Engenharia Química no Setor de Óleo e Gás</w:t>
      </w:r>
      <w:r>
        <w:t xml:space="preserve"> </w:t>
      </w:r>
      <w:r>
        <w:t xml:space="preserve">[Labor Market Report: Chemical Engineering in the Oil and Gas Sector]. Rio de Janeiro: ABEQ Publications.</w:t>
      </w:r>
    </w:p>
    <w:p>
      <w:pPr>
        <w:pStyle w:val="BodyText"/>
      </w:pPr>
      <w:r>
        <w:t xml:space="preserve">This comprehensive report, published by the Brazilian Association of Chemical Engineering, provides critical data regarding the employment landscape for chemical engineers in Rio de Janeiro. Given that the state of Rio is home to the majority of Brazil's offshore oil platforms and refineries, this document is essential. It details the specific competencies required for roles in the Campos and Santos basins, which are managed largely from Rio. The report highlights a shift in demand from traditional process engineering to roles focused on reservoir optimization and digitalization. For a chemical engineer seeking to establish a career in Rio, this text serves as a roadmap for necessary certifications and technical skills.</w:t>
      </w:r>
    </w:p>
    <w:p>
      <w:pPr>
        <w:pStyle w:val="BodyText"/>
      </w:pPr>
      <w:r>
        <w:t xml:space="preserve">Silva, M. A., &amp; Oliveira, R. C. (2022).</w:t>
      </w:r>
      <w:r>
        <w:t xml:space="preserve"> </w:t>
      </w:r>
      <w:r>
        <w:rPr>
          <w:iCs/>
          <w:i/>
        </w:rPr>
        <w:t xml:space="preserve">Petrochemical Integration in the Duque de Caxias Complex: Challenges and Innovations</w:t>
      </w:r>
      <w:r>
        <w:t xml:space="preserve">. Journal of Brazilian Chemical Engineering, 39(4), 112-125.</w:t>
      </w:r>
    </w:p>
    <w:p>
      <w:pPr>
        <w:pStyle w:val="BodyText"/>
      </w:pPr>
      <w:r>
        <w:t xml:space="preserve">The Duque de Caxias industrial complex, located in the metropolitan region of Rio de Janeiro, is one of the largest petrochemical hubs in Latin America. This academic article analyzes the operational efficiency and environmental impact of the major plants located there. It is particularly relevant for chemical engineers working in process integration and safety. The authors discuss the transition of these legacy plants toward more sustainable practices, a critical topic for engineers operating in Rio's densely populated industrial zones. The paper offers case studies on heat integration and waste reduction that are directly applicable to the local industry.</w:t>
      </w:r>
    </w:p>
    <w:p>
      <w:pPr>
        <w:pStyle w:val="BodyText"/>
      </w:pPr>
      <w:r>
        <w:t xml:space="preserve">Instituto Brasileiro de Petróleo, Gás Natural e Biocombustíveis (IBP). (2023).</w:t>
      </w:r>
      <w:r>
        <w:t xml:space="preserve"> </w:t>
      </w:r>
      <w:r>
        <w:rPr>
          <w:iCs/>
          <w:i/>
        </w:rPr>
        <w:t xml:space="preserve">Regulatory Framework for Biofuels and Petrochemicals in Brazil</w:t>
      </w:r>
      <w:r>
        <w:t xml:space="preserve">. Brasília: Ministry of Mines and Energy.</w:t>
      </w:r>
    </w:p>
    <w:p>
      <w:pPr>
        <w:pStyle w:val="BodyText"/>
      </w:pPr>
      <w:r>
        <w:t xml:space="preserve">While published federally, this document is vital for chemical engineers in Rio de Janeiro due to the city's proximity to major refineries like the Refinaria de Duque de Caxias and the upcoming biofuel initiatives. The text outlines the legal and technical standards for blending ethanol and biodiesel into the national fuel matrix. For engineers in Rio, understanding these regulations is mandatory for compliance and process design. The document also touches upon the emerging market for bioplastics, a sector where Rio-based engineering firms are beginning to invest heavily.</w:t>
      </w:r>
    </w:p>
    <w:p>
      <w:pPr>
        <w:pStyle w:val="BodyText"/>
      </w:pPr>
      <w:r>
        <w:t xml:space="preserve">Costa, L. F. (2021).</w:t>
      </w:r>
      <w:r>
        <w:t xml:space="preserve"> </w:t>
      </w:r>
      <w:r>
        <w:rPr>
          <w:iCs/>
          <w:i/>
        </w:rPr>
        <w:t xml:space="preserve">Water Treatment Technologies for Industrial Use in the Guanabara Bay Region</w:t>
      </w:r>
      <w:r>
        <w:t xml:space="preserve">. Environmental Engineering Research, 26(2), 45-58.</w:t>
      </w:r>
    </w:p>
    <w:p>
      <w:pPr>
        <w:pStyle w:val="BodyText"/>
      </w:pPr>
      <w:r>
        <w:t xml:space="preserve">Water scarcity and pollution are pressing issues in Rio de Janeiro, particularly affecting industrial operations near the Guanabara Bay. This research paper focuses on advanced water treatment technologies suitable for the chemical industry. It is highly relevant for chemical engineers specializing in environmental engineering within the state. The author evaluates membrane filtration and reverse osmosis systems tailored to the specific salinity and contamination levels found in Rio's coastal waters. This resource is indispensable for engineers tasked with designing sustainable water cycles for local factories.</w:t>
      </w:r>
    </w:p>
    <w:p>
      <w:pPr>
        <w:pStyle w:val="BodyText"/>
      </w:pPr>
      <w:r>
        <w:t xml:space="preserve">Petrobras. (2022).</w:t>
      </w:r>
      <w:r>
        <w:t xml:space="preserve"> </w:t>
      </w:r>
      <w:r>
        <w:rPr>
          <w:iCs/>
          <w:i/>
        </w:rPr>
        <w:t xml:space="preserve">Sustainability Report: Decarbonization Strategies for the Rio de Janeiro Operations</w:t>
      </w:r>
      <w:r>
        <w:t xml:space="preserve">. Rio de Janeiro: Petrobras Corporate Communications.</w:t>
      </w:r>
    </w:p>
    <w:p>
      <w:pPr>
        <w:pStyle w:val="BodyText"/>
      </w:pPr>
      <w:r>
        <w:t xml:space="preserve">As the state-owned oil giant and the largest employer of chemical engineers in Rio de Janeiro, Petrobras' strategic direction dictates the local job market. This report outlines the company's roadmap for reducing carbon emissions in its Rio-based refineries and offshore operations. It details the implementation of carbon capture technologies and the shift toward renewable energy sources. For the chemical engineer, this document provides insight into future project scopes, emphasizing the need for expertise in green chemistry and low-carbon process design.</w:t>
      </w:r>
    </w:p>
    <w:p>
      <w:pPr>
        <w:pStyle w:val="BodyText"/>
      </w:pPr>
      <w:r>
        <w:t xml:space="preserve">Universidade Federal do Rio de Janeiro (UFRJ). (2023).</w:t>
      </w:r>
      <w:r>
        <w:t xml:space="preserve"> </w:t>
      </w:r>
      <w:r>
        <w:rPr>
          <w:iCs/>
          <w:i/>
        </w:rPr>
        <w:t xml:space="preserve">Curriculum and Research Focus: COPPE/PEQ Department</w:t>
      </w:r>
      <w:r>
        <w:t xml:space="preserve">. Rio de Janeiro: UFRJ.</w:t>
      </w:r>
    </w:p>
    <w:p>
      <w:pPr>
        <w:pStyle w:val="BodyText"/>
      </w:pPr>
      <w:r>
        <w:t xml:space="preserve">The Department of Chemical Engineering at COPPE/UFRJ is the premier institution for chemical engineering education in Brazil. This document outlines the current academic and research priorities of the department, which often mirror the needs of the Rio de Janeiro industry. It highlights research in nanotechnology, polymer science, and process control. For practicing engineers in Rio, this resource is valuable for identifying opportunities for continuing education and collaboration with academia. It also serves as a benchmark for the theoretical knowledge expected of top-tier engineers in the region.</w:t>
      </w:r>
    </w:p>
    <w:p>
      <w:pPr>
        <w:pStyle w:val="BodyText"/>
      </w:pPr>
      <w:r>
        <w:t xml:space="preserve">Agência Nacional do Petróleo, Gás Natural e Biocombustíveis (ANP). (2023).</w:t>
      </w:r>
      <w:r>
        <w:t xml:space="preserve"> </w:t>
      </w:r>
      <w:r>
        <w:rPr>
          <w:iCs/>
          <w:i/>
        </w:rPr>
        <w:t xml:space="preserve">Safety Standards for Offshore Platforms: Normative Resolution No. 82</w:t>
      </w:r>
      <w:r>
        <w:t xml:space="preserve">. Rio de Janeiro: ANP.</w:t>
      </w:r>
    </w:p>
    <w:p>
      <w:pPr>
        <w:pStyle w:val="BodyText"/>
      </w:pPr>
      <w:r>
        <w:t xml:space="preserve">Safety is paramount in the chemical engineering sector, especially in Rio's offshore oil fields. This regulatory document, issued by the National Agency of Petroleum, establishes strict safety protocols for chemical handling, pressure vessel integrity, and emergency response on platforms. It is a mandatory reference for any chemical engineer working in the oil and gas sector in Rio de Janeiro. The resolution emphasizes the role of the engineer in risk assessment and hazard analysis, making it a critical text for professional practice and liability management.</w:t>
      </w:r>
    </w:p>
    <w:p>
      <w:pPr>
        <w:pStyle w:val="BodyText"/>
      </w:pPr>
      <w:r>
        <w:t xml:space="preserve">Santos, J. P., &amp; Lima, A. B. (2022).</w:t>
      </w:r>
      <w:r>
        <w:t xml:space="preserve"> </w:t>
      </w:r>
      <w:r>
        <w:rPr>
          <w:iCs/>
          <w:i/>
        </w:rPr>
        <w:t xml:space="preserve">The Rise of the Green Hydrogen Economy in Rio de Janeiro</w:t>
      </w:r>
      <w:r>
        <w:t xml:space="preserve">. Energy Policy Journal, 15(3), 200-215.</w:t>
      </w:r>
    </w:p>
    <w:p>
      <w:pPr>
        <w:pStyle w:val="BodyText"/>
      </w:pPr>
      <w:r>
        <w:t xml:space="preserve">Rio de Janeiro is positioning itself as a leader in the production of green hydrogen. This article explores the technical and economic feasibility of this transition. It is highly relevant for chemical engineers interested in the future of energy in Brazil. The authors discuss the electrolysis processes and infrastructure requirements needed to support this new industry. For engineers in Rio, this text offers a forward-looking perspective on how traditional chemical engineering skills can be applied to emerging clean energy technologies, ensuring career relevance in a changing market.</w:t>
      </w:r>
    </w:p>
    <w:bookmarkEnd w:id="22"/>
    <w:bookmarkStart w:id="23" w:name="conclusion"/>
    <w:p>
      <w:pPr>
        <w:pStyle w:val="Heading2"/>
      </w:pPr>
      <w:r>
        <w:t xml:space="preserve">Conclusion</w:t>
      </w:r>
    </w:p>
    <w:p>
      <w:pPr>
        <w:pStyle w:val="FirstParagraph"/>
      </w:pPr>
      <w:r>
        <w:t xml:space="preserve">The annotated bibliography above illustrates that the role of the Chemical Engineer in Rio de Janeiro is dynamic and multifaceted. It is deeply rooted in the oil and gas sector but is rapidly expanding into sustainability, water treatment, and renewable energy. Professionals in this region must be well-versed in both traditional process engineering and the latest environmental regulations. The resources selected here provide a solid foundation for understanding the technical, regulatory, and economic landscape that defines chemical engineering practice in Brazil's industrial capital.</w:t>
      </w:r>
    </w:p>
    <w:bookmarkEnd w:id="23"/>
    <w:p>
      <w:pPr>
        <w:pStyle w:val="BodyText"/>
      </w:pPr>
      <w:r>
        <w:t xml:space="preserve">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Rio de Janeiro, Brazil</dc:title>
  <dc:creator/>
  <dc:language>en</dc:language>
  <cp:keywords/>
  <dcterms:created xsi:type="dcterms:W3CDTF">2026-08-07T14:49:16Z</dcterms:created>
  <dcterms:modified xsi:type="dcterms:W3CDTF">2026-08-07T14:49:16Z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