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3" w:name="Xff2ec0287249daec95bdf76cd665c5d66569dec"/>
    <w:p>
      <w:pPr>
        <w:pStyle w:val="Heading1"/>
      </w:pPr>
      <w:r>
        <w:t xml:space="preserve">Annotated Bibliography: The Role of the Chemical Engineer in Harare, Zimbabwe</w:t>
      </w:r>
    </w:p>
    <w:p>
      <w:pPr>
        <w:pStyle w:val="FirstParagraph"/>
      </w:pPr>
      <w:r>
        <w:t xml:space="preserve">This annotated bibliography provides a curated selection of resources regarding the practice, challenges, and opportunities of chemical engineering within the specific context of Harare, Zimbabwe. The selected texts address regulatory frameworks, industrial applications, environmental sustainability, and educational standards relevant to the local engineering landscape.</w:t>
      </w:r>
    </w:p>
    <w:bookmarkStart w:id="20" w:name="introduction"/>
    <w:p>
      <w:pPr>
        <w:pStyle w:val="Heading2"/>
      </w:pPr>
      <w:r>
        <w:t xml:space="preserve">Introduction</w:t>
      </w:r>
    </w:p>
    <w:p>
      <w:pPr>
        <w:pStyle w:val="FirstParagraph"/>
      </w:pPr>
      <w:r>
        <w:t xml:space="preserve">Chemical engineering in Harare is a critical discipline that bridges the gap between raw material extraction and the production of essential goods, ranging from pharmaceuticals to fertilizers. As the capital city of Zimbabwe, Harare hosts the majority of the nation's industrial infrastructure. Consequently, the chemical engineer operating in this region must navigate a unique set of economic, environmental, and regulatory challenges. The following bibliography compiles key documents that define the scope of practice for the chemical engineer in this specific geographic and economic environment.</w:t>
      </w:r>
    </w:p>
    <w:bookmarkEnd w:id="20"/>
    <w:bookmarkStart w:id="21" w:name="bibliographic-entries"/>
    <w:p>
      <w:pPr>
        <w:pStyle w:val="Heading2"/>
      </w:pPr>
      <w:r>
        <w:t xml:space="preserve">Bibliographic Entries</w:t>
      </w:r>
    </w:p>
    <w:p>
      <w:pPr>
        <w:pStyle w:val="FirstParagraph"/>
      </w:pPr>
      <w:r>
        <w:t xml:space="preserve">Engineering Council of Zimbabwe. (2021).</w:t>
      </w:r>
      <w:r>
        <w:t xml:space="preserve"> </w:t>
      </w:r>
      <w:r>
        <w:rPr>
          <w:iCs/>
          <w:i/>
        </w:rPr>
        <w:t xml:space="preserve">Code of Professional Conduct and Practice for Engineers</w:t>
      </w:r>
      <w:r>
        <w:t xml:space="preserve">. Harare: ECZ Publications.</w:t>
      </w:r>
    </w:p>
    <w:p>
      <w:pPr>
        <w:pStyle w:val="BodyText"/>
      </w:pPr>
      <w:r>
        <w:t xml:space="preserve">This document is the foundational text for any practicing chemical engineer in Zimbabwe. It outlines the ethical obligations, safety standards, and professional responsibilities mandated by the Engineering Council of Zimbabwe (ECZ). For a chemical engineer in Harare, this text is vital for understanding the legal requirements regarding plant safety, environmental compliance, and professional liability. It specifically addresses the need for engineers to prioritize public safety in industrial zones, a critical consideration given the density of manufacturing facilities in the Harare metropolitan area.</w:t>
      </w:r>
    </w:p>
    <w:p>
      <w:pPr>
        <w:pStyle w:val="BodyText"/>
      </w:pPr>
      <w:r>
        <w:t xml:space="preserve">Environmental Management Agency (EMA). (2020).</w:t>
      </w:r>
      <w:r>
        <w:t xml:space="preserve"> </w:t>
      </w:r>
      <w:r>
        <w:rPr>
          <w:iCs/>
          <w:i/>
        </w:rPr>
        <w:t xml:space="preserve">Environmental Impact Assessment (EIA) Guidelines for Industrial Projects</w:t>
      </w:r>
      <w:r>
        <w:t xml:space="preserve">. Harare: EMA.</w:t>
      </w:r>
    </w:p>
    <w:p>
      <w:pPr>
        <w:pStyle w:val="BodyText"/>
      </w:pPr>
      <w:r>
        <w:t xml:space="preserve">This guideline is essential for chemical engineers involved in the design or expansion of processing plants in Harare. It details the rigorous environmental impact assessments required before any chemical facility can operate. The document highlights specific concerns relevant to Zimbabwe, such as water usage in the Harare catchment area and the management of chemical effluents. It serves as a practical manual for engineers to ensure their projects comply with national environmental laws, thereby preventing contamination of local water sources and soil.</w:t>
      </w:r>
    </w:p>
    <w:p>
      <w:pPr>
        <w:pStyle w:val="BodyText"/>
      </w:pPr>
      <w:r>
        <w:t xml:space="preserve">Ministry of Industry and Commerce. (2019).</w:t>
      </w:r>
      <w:r>
        <w:t xml:space="preserve"> </w:t>
      </w:r>
      <w:r>
        <w:rPr>
          <w:iCs/>
          <w:i/>
        </w:rPr>
        <w:t xml:space="preserve">Zimbabwe Industrial Development Strategy: Revitalizing Manufacturing</w:t>
      </w:r>
      <w:r>
        <w:t xml:space="preserve">. Harare: Government Printers.</w:t>
      </w:r>
    </w:p>
    <w:p>
      <w:pPr>
        <w:pStyle w:val="BodyText"/>
      </w:pPr>
      <w:r>
        <w:t xml:space="preserve">This strategic document outlines the government's vision for the manufacturing sector, with a specific focus on value addition. For the chemical engineer, this text provides context on the national push to move away from raw material exports toward processed goods. It identifies key sectors in Harare, such as agro-processing and petrochemicals, where chemical engineering expertise is urgently needed. The report offers valuable insights into the economic incentives and policy frameworks that support industrial growth in the capital.</w:t>
      </w:r>
    </w:p>
    <w:p>
      <w:pPr>
        <w:pStyle w:val="BodyText"/>
      </w:pPr>
      <w:r>
        <w:t xml:space="preserve">University of Zimbabwe. (2022).</w:t>
      </w:r>
      <w:r>
        <w:t xml:space="preserve"> </w:t>
      </w:r>
      <w:r>
        <w:rPr>
          <w:iCs/>
          <w:i/>
        </w:rPr>
        <w:t xml:space="preserve">Department of Chemical Engineering: Curriculum and Research Focus</w:t>
      </w:r>
      <w:r>
        <w:t xml:space="preserve">. Harare: UZ Faculty of Engineering.</w:t>
      </w:r>
    </w:p>
    <w:p>
      <w:pPr>
        <w:pStyle w:val="BodyText"/>
      </w:pPr>
      <w:r>
        <w:t xml:space="preserve">As the premier institution for engineering education in the country, this document details the academic preparation of chemical engineers in Zimbabwe. It highlights the curriculum's emphasis on process engineering, thermodynamics, and local resource utilization. For industry stakeholders in Harare, this text provides an understanding of the technical competencies of local graduates. It also outlines ongoing research projects focused on solving local problems, such as water purification and biofuel production from agricultural waste.</w:t>
      </w:r>
    </w:p>
    <w:p>
      <w:pPr>
        <w:pStyle w:val="BodyText"/>
      </w:pPr>
      <w:r>
        <w:t xml:space="preserve">Zimbabwe National Water Authority (ZINWA). (2021).</w:t>
      </w:r>
      <w:r>
        <w:t xml:space="preserve"> </w:t>
      </w:r>
      <w:r>
        <w:rPr>
          <w:iCs/>
          <w:i/>
        </w:rPr>
        <w:t xml:space="preserve">Water Quality Standards and Industrial Discharge Regulations</w:t>
      </w:r>
      <w:r>
        <w:t xml:space="preserve">. Harare: ZINWA.</w:t>
      </w:r>
    </w:p>
    <w:p>
      <w:pPr>
        <w:pStyle w:val="BodyText"/>
      </w:pPr>
      <w:r>
        <w:t xml:space="preserve">Water management is a critical issue for chemical engineers in Harare due to the city's reliance on limited water resources. This document sets the strict standards for water quality and the permissible levels of contaminants in industrial discharge. It is a mandatory reference for engineers designing wastewater treatment systems for chemical plants. The text emphasizes the importance of sustainable water use and the technological requirements for recycling water within industrial processes to mitigate the strain on Harare's municipal supply.</w:t>
      </w:r>
    </w:p>
    <w:p>
      <w:pPr>
        <w:pStyle w:val="BodyText"/>
      </w:pPr>
      <w:r>
        <w:t xml:space="preserve">Chikumbutso, T., &amp; Moyo, S. (2020). "Sustainable Chemical Processing in Zimbabwe: Challenges and Opportunities."</w:t>
      </w:r>
      <w:r>
        <w:t xml:space="preserve"> </w:t>
      </w:r>
      <w:r>
        <w:rPr>
          <w:iCs/>
          <w:i/>
        </w:rPr>
        <w:t xml:space="preserve">Journal of African Engineering and Technology</w:t>
      </w:r>
      <w:r>
        <w:t xml:space="preserve">, 15(2), 45-62.</w:t>
      </w:r>
    </w:p>
    <w:p>
      <w:pPr>
        <w:pStyle w:val="BodyText"/>
      </w:pPr>
      <w:r>
        <w:t xml:space="preserve">This academic article provides a critical analysis of the current state of chemical processing in Zimbabwe. It discusses the challenges faced by chemical engineers in Harare, including energy instability and supply chain disruptions. The authors propose innovative solutions, such as the adoption of renewable energy sources for chemical plants and the use of locally available raw materials. This text is highly relevant for engineers seeking to implement sustainable and resilient practices in their operations within the Zimbabwean context.</w:t>
      </w:r>
    </w:p>
    <w:p>
      <w:pPr>
        <w:pStyle w:val="BodyText"/>
      </w:pPr>
      <w:r>
        <w:t xml:space="preserve">Occupational Safety and Health Act (Chapter 5:07). (2014).</w:t>
      </w:r>
      <w:r>
        <w:t xml:space="preserve"> </w:t>
      </w:r>
      <w:r>
        <w:rPr>
          <w:iCs/>
          <w:i/>
        </w:rPr>
        <w:t xml:space="preserve">Government of Zimbabwe</w:t>
      </w:r>
      <w:r>
        <w:t xml:space="preserve">. Harare: Legal Publications.</w:t>
      </w:r>
    </w:p>
    <w:p>
      <w:pPr>
        <w:pStyle w:val="BodyText"/>
      </w:pPr>
      <w:r>
        <w:t xml:space="preserve">This legislation is crucial for ensuring the safety of workers in chemical industries. It outlines the legal requirements for hazard identification, risk assessment, and the provision of safety equipment. For a chemical engineer in Harare, this act is a daily reference for designing safe work environments and implementing emergency response protocols. It underscores the engineer's responsibility to protect workers from exposure to hazardous chemicals and to maintain safe operating conditions in industrial facilities.</w:t>
      </w:r>
    </w:p>
    <w:p>
      <w:pPr>
        <w:pStyle w:val="BodyText"/>
      </w:pPr>
      <w:r>
        <w:t xml:space="preserve">Zimbabwe Chamber of Commerce and Industry (ZCCI). (2023).</w:t>
      </w:r>
      <w:r>
        <w:t xml:space="preserve"> </w:t>
      </w:r>
      <w:r>
        <w:rPr>
          <w:iCs/>
          <w:i/>
        </w:rPr>
        <w:t xml:space="preserve">Annual Report: The State of Industry in Harare</w:t>
      </w:r>
      <w:r>
        <w:t xml:space="preserve">. Harare: ZCCI.</w:t>
      </w:r>
    </w:p>
    <w:p>
      <w:pPr>
        <w:pStyle w:val="BodyText"/>
      </w:pPr>
      <w:r>
        <w:t xml:space="preserve">This annual report provides a comprehensive overview of the industrial landscape in Harare, including the performance of the chemical and manufacturing sectors. It offers valuable data on market trends, investment opportunities, and the challenges faced by businesses. For chemical engineers, this document is a useful resource for understanding the economic environment in which they operate. It highlights the need for innovation and efficiency in chemical processes to remain competitive in the local and regional markets.</w:t>
      </w:r>
    </w:p>
    <w:bookmarkEnd w:id="21"/>
    <w:bookmarkStart w:id="22" w:name="conclusion"/>
    <w:p>
      <w:pPr>
        <w:pStyle w:val="Heading2"/>
      </w:pPr>
      <w:r>
        <w:t xml:space="preserve">Conclusion</w:t>
      </w:r>
    </w:p>
    <w:p>
      <w:pPr>
        <w:pStyle w:val="FirstParagraph"/>
      </w:pPr>
      <w:r>
        <w:t xml:space="preserve">The practice of chemical engineering in Harare, Zimbabwe, is defined by a complex interplay of regulatory requirements, environmental constraints, and economic opportunities. The resources listed in this annotated bibliography provide a comprehensive framework for understanding these dynamics. From the professional codes of the Engineering Council of Zimbabwe to the environmental guidelines of the EMA, these documents collectively shape the role of the chemical engineer in the nation's capital. By adhering to these standards and leveraging the opportunities outlined in national strategies, chemical engineers in Harare can contribute significantly to the sustainable development and industrial growth of Zimbabwe.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Harare, Zimbabwe</dc:title>
  <dc:creator/>
  <dc:language>en</dc:language>
  <cp:keywords/>
  <dcterms:created xsi:type="dcterms:W3CDTF">2026-08-07T10:37:55Z</dcterms:created>
  <dcterms:modified xsi:type="dcterms:W3CDTF">2026-08-07T10:37:55Z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