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31468d413df3e3a2000f25f122a41bb5ef588a3"/>
    <w:p>
      <w:pPr>
        <w:pStyle w:val="Heading1"/>
      </w:pPr>
      <w:r>
        <w:t xml:space="preserve">Annotated Bibliography: The Role of the Chemist in Rio de Janeiro, Brazil</w:t>
      </w:r>
    </w:p>
    <w:p>
      <w:pPr>
        <w:pStyle w:val="FirstParagraph"/>
      </w:pPr>
      <w:r>
        <w:t xml:space="preserve">This annotated bibliography explores the multifaceted role of the chemist within the specific socio-economic and environmental context of Rio de Janeiro, Brazil. As a major industrial hub and a city facing significant environmental challenges, Rio de Janeiro presents a unique landscape for chemical professionals. The selected sources cover regulatory frameworks established by the Brazilian Federal Council of Chemistry (CFQ), environmental remediation efforts in the Guanabara Bay, pharmaceutical innovation in the state of Rio de Janeiro, and the critical importance of forensic chemistry in public security. These references provide a comprehensive overview of how chemists contribute to public health, industrial safety, and environmental sustainability in this vibrant Brazilian metropolis.</w:t>
      </w:r>
    </w:p>
    <w:bookmarkStart w:id="20" w:name="X93f0c5ae97fd713e35dba7ce0589227a9da601f"/>
    <w:p>
      <w:pPr>
        <w:pStyle w:val="Heading2"/>
      </w:pPr>
      <w:r>
        <w:t xml:space="preserve">Regulatory Frameworks and Professional Ethics</w:t>
      </w:r>
    </w:p>
    <w:p>
      <w:pPr>
        <w:pStyle w:val="FirstParagraph"/>
      </w:pPr>
      <w:r>
        <w:t xml:space="preserve">Conselho Federal de Química (CFQ). (2021).</w:t>
      </w:r>
      <w:r>
        <w:t xml:space="preserve"> </w:t>
      </w:r>
      <w:r>
        <w:rPr>
          <w:iCs/>
          <w:i/>
        </w:rPr>
        <w:t xml:space="preserve">Resolução CFQ nº 755/2021: Dispõe sobre o Código de Ética Profissional do Químico</w:t>
      </w:r>
      <w:r>
        <w:t xml:space="preserve">. Brasília: CFQ.</w:t>
      </w:r>
    </w:p>
    <w:p>
      <w:pPr>
        <w:pStyle w:val="BodyText"/>
      </w:pPr>
      <w:r>
        <w:t xml:space="preserve">This resolution by the Brazilian Federal Council of Chemistry (CFQ) establishes the ethical code that governs the practice of chemistry across Brazil, including the state of Rio de Janeiro. For chemists operating in Rio's dense industrial zones, such as the Refinaria Duque de Caxias or the pharmaceutical clusters in Duque de Caxias and Nilópolis, this document is paramount. It outlines the responsibilities of the chemist regarding environmental protection, public safety, and professional integrity. The annotation highlights that adherence to this code is not merely bureaucratic but essential for maintaining public trust in chemical industries that impact the daily lives of Cariocas. It serves as the foundational legal text for any chemist practicing in the region.</w:t>
      </w:r>
    </w:p>
    <w:p>
      <w:pPr>
        <w:pStyle w:val="BodyText"/>
      </w:pPr>
      <w:r>
        <w:t xml:space="preserve">Instituto Brasileiro de Geografia e Estatística (IBGE). (2022).</w:t>
      </w:r>
      <w:r>
        <w:t xml:space="preserve"> </w:t>
      </w:r>
      <w:r>
        <w:rPr>
          <w:iCs/>
          <w:i/>
        </w:rPr>
        <w:t xml:space="preserve">Censo Demográfico 2022: Perfil dos Profissionais da Área de Ciências Exatas e da Terra no Estado do Rio de Janeiro</w:t>
      </w:r>
      <w:r>
        <w:t xml:space="preserve">. Rio de Janeiro: IBGE.</w:t>
      </w:r>
    </w:p>
    <w:p>
      <w:pPr>
        <w:pStyle w:val="BodyText"/>
      </w:pPr>
      <w:r>
        <w:t xml:space="preserve">This statistical report from IBGE provides crucial demographic data regarding the distribution of chemistry professionals in Rio de Janeiro. It reveals a high concentration of chemists in the metropolitan area, driven by the presence of major universities like UFRJ and PUC-Rio, as well as industrial demand. The data is instrumental for understanding the labor market dynamics for chemists in the city. It highlights the disparity between the number of graduates and the available specialized positions in emerging fields like green chemistry, offering insights for educational institutions and policymakers in Rio de Janeiro aiming to align chemical education with local industrial needs.</w:t>
      </w:r>
    </w:p>
    <w:bookmarkEnd w:id="20"/>
    <w:bookmarkStart w:id="21" w:name="environmental-chemistry-and-remediation"/>
    <w:p>
      <w:pPr>
        <w:pStyle w:val="Heading2"/>
      </w:pPr>
      <w:r>
        <w:t xml:space="preserve">Environmental Chemistry and Remediation</w:t>
      </w:r>
    </w:p>
    <w:p>
      <w:pPr>
        <w:pStyle w:val="FirstParagraph"/>
      </w:pPr>
      <w:r>
        <w:t xml:space="preserve">Silva, R. M., &amp; Oliveira, J. P. (2020). "Heavy Metal Contamination in the Sediments of Guanabara Bay: A Chemical Assessment."</w:t>
      </w:r>
      <w:r>
        <w:t xml:space="preserve"> </w:t>
      </w:r>
      <w:r>
        <w:rPr>
          <w:iCs/>
          <w:i/>
        </w:rPr>
        <w:t xml:space="preserve">Journal of Environmental Management in Brazil</w:t>
      </w:r>
      <w:r>
        <w:t xml:space="preserve">, 15(3), 112-125.</w:t>
      </w:r>
    </w:p>
    <w:p>
      <w:pPr>
        <w:pStyle w:val="BodyText"/>
      </w:pPr>
      <w:r>
        <w:t xml:space="preserve">This peer-reviewed article focuses on the critical environmental issue of heavy metal pollution in Guanabara Bay, a defining geographical feature of Rio de Janeiro. The authors, chemists specializing in environmental analysis, detail the methodologies used to detect lead, mercury, and cadmium in the bay's sediments. The study is highly relevant as it underscores the vital role of the chemist in monitoring water quality and advising on remediation strategies. Given Rio's history of hosting major international events like the Olympics, where water quality was a focal point, this work illustrates how chemical data directly influences public policy and environmental restoration projects in the city.</w:t>
      </w:r>
    </w:p>
    <w:p>
      <w:pPr>
        <w:pStyle w:val="BodyText"/>
      </w:pPr>
      <w:r>
        <w:t xml:space="preserve">Fundação Estadual do Ambiente (FEAM-RJ). (2023).</w:t>
      </w:r>
      <w:r>
        <w:t xml:space="preserve"> </w:t>
      </w:r>
      <w:r>
        <w:rPr>
          <w:iCs/>
          <w:i/>
        </w:rPr>
        <w:t xml:space="preserve">Relatório Anual de Qualidade do Ar na Região Metropolitana do Rio de Janeiro</w:t>
      </w:r>
      <w:r>
        <w:t xml:space="preserve">. Rio de Janeiro: FEAM-RJ.</w:t>
      </w:r>
    </w:p>
    <w:p>
      <w:pPr>
        <w:pStyle w:val="BodyText"/>
      </w:pPr>
      <w:r>
        <w:t xml:space="preserve">Published by the State Environmental Foundation of Rio de Janeiro, this annual report relies heavily on the work of atmospheric chemists to monitor air quality across the metropolitan region. It provides detailed analysis of pollutants such as particulate matter (PM2.5 and PM10) and ozone levels, which are often exacerbated by traffic congestion and industrial emissions in Rio. The document is essential for understanding the impact of urbanization on air quality and the role of chemists in developing early warning systems for respiratory health risks. It serves as a primary source for evaluating the effectiveness of environmental regulations enforced by local authorities.</w:t>
      </w:r>
    </w:p>
    <w:bookmarkEnd w:id="21"/>
    <w:bookmarkStart w:id="22" w:name="pharmaceutical-and-industrial-innovation"/>
    <w:p>
      <w:pPr>
        <w:pStyle w:val="Heading2"/>
      </w:pPr>
      <w:r>
        <w:t xml:space="preserve">Pharmaceutical and Industrial Innovation</w:t>
      </w:r>
    </w:p>
    <w:p>
      <w:pPr>
        <w:pStyle w:val="FirstParagraph"/>
      </w:pPr>
      <w:r>
        <w:t xml:space="preserve">Santos, A. L., &amp; Costa, M. R. (2021). "The Pharmaceutical Industry in Rio de Janeiro: Challenges and Opportunities for Medicinal Chemists."</w:t>
      </w:r>
      <w:r>
        <w:t xml:space="preserve"> </w:t>
      </w:r>
      <w:r>
        <w:rPr>
          <w:iCs/>
          <w:i/>
        </w:rPr>
        <w:t xml:space="preserve">Brazilian Journal of Pharmaceutical Sciences</w:t>
      </w:r>
      <w:r>
        <w:t xml:space="preserve">, 57, e19234.</w:t>
      </w:r>
    </w:p>
    <w:p>
      <w:pPr>
        <w:pStyle w:val="BodyText"/>
      </w:pPr>
      <w:r>
        <w:t xml:space="preserve">This article examines the pharmaceutical sector in Rio de Janeiro, one of the largest in Latin America. It discusses the role of medicinal chemists in drug discovery, formulation, and quality control within the state's industrial parks. The authors highlight the importance of local research in developing treatments for diseases prevalent in Brazil, such as dengue and Zika. The text is valuable for understanding how chemists in Rio contribute to national health security and economic development. It also addresses the challenges of regulatory compliance and the need for continuous innovation to remain competitive in the global market.</w:t>
      </w:r>
    </w:p>
    <w:p>
      <w:pPr>
        <w:pStyle w:val="BodyText"/>
      </w:pPr>
      <w:r>
        <w:t xml:space="preserve">Petrobras Research Center (CENPES). (2022).</w:t>
      </w:r>
      <w:r>
        <w:t xml:space="preserve"> </w:t>
      </w:r>
      <w:r>
        <w:rPr>
          <w:iCs/>
          <w:i/>
        </w:rPr>
        <w:t xml:space="preserve">Sustainability in Oil and Gas: Chemical Innovations for Reduced Environmental Impact</w:t>
      </w:r>
      <w:r>
        <w:t xml:space="preserve">. Rio de Janeiro: Petrobras.</w:t>
      </w:r>
    </w:p>
    <w:p>
      <w:pPr>
        <w:pStyle w:val="BodyText"/>
      </w:pPr>
      <w:r>
        <w:t xml:space="preserve">As Petrobras is headquartered in Rio de Janeiro, its research center is a hub for chemical innovation in the energy sector. This report details the work of chemists in developing more efficient extraction methods and biodegradable drilling fluids to minimize environmental damage. It is a key resource for understanding the intersection of the oil industry and environmental chemistry in Rio. The document showcases how industrial chemists are adapting to global sustainability trends, ensuring that Rio's energy sector remains viable while addressing local ecological concerns.</w:t>
      </w:r>
    </w:p>
    <w:bookmarkEnd w:id="22"/>
    <w:bookmarkStart w:id="23" w:name="forensic-chemistry-and-public-security"/>
    <w:p>
      <w:pPr>
        <w:pStyle w:val="Heading2"/>
      </w:pPr>
      <w:r>
        <w:t xml:space="preserve">Forensic Chemistry and Public Security</w:t>
      </w:r>
    </w:p>
    <w:p>
      <w:pPr>
        <w:pStyle w:val="FirstParagraph"/>
      </w:pPr>
      <w:r>
        <w:t xml:space="preserve">Instituto de Criminalística da Polícia Civil do Estado do Rio de Janeiro (IC-PCERJ). (2023).</w:t>
      </w:r>
      <w:r>
        <w:t xml:space="preserve"> </w:t>
      </w:r>
      <w:r>
        <w:rPr>
          <w:iCs/>
          <w:i/>
        </w:rPr>
        <w:t xml:space="preserve">Anual de Estatísticas Forenses: Análise Química de Drogas e Tóxicos</w:t>
      </w:r>
      <w:r>
        <w:t xml:space="preserve">. Rio de Janeiro: IC-PCERJ.</w:t>
      </w:r>
    </w:p>
    <w:p>
      <w:pPr>
        <w:pStyle w:val="BodyText"/>
      </w:pPr>
      <w:r>
        <w:t xml:space="preserve">This official report from the Forensic Institute of the Rio de Janeiro Civil Police highlights the critical role of forensic chemists in public security. It provides data on the chemical analysis of illicit drugs and toxic substances seized in the city. Given Rio's challenges with drug trafficking, the work of these chemists is essential for law enforcement and judicial processes. The document illustrates the application of advanced analytical techniques in a real-world security context, emphasizing the chemist's contribution to reducing crime and ensuring justice in the state.</w:t>
      </w:r>
    </w:p>
    <w:p>
      <w:pPr>
        <w:pStyle w:val="BodyText"/>
      </w:pPr>
      <w:r>
        <w:t xml:space="preserve">Mendes, C. F., &amp; Almeida, S. R. (2019). "Forensic Chemistry in Brazil: Training and Technological Needs in Rio de Janeiro."</w:t>
      </w:r>
      <w:r>
        <w:t xml:space="preserve"> </w:t>
      </w:r>
      <w:r>
        <w:rPr>
          <w:iCs/>
          <w:i/>
        </w:rPr>
        <w:t xml:space="preserve">Journal of Forensic Sciences International</w:t>
      </w:r>
      <w:r>
        <w:t xml:space="preserve">, 42(2), 88-95.</w:t>
      </w:r>
    </w:p>
    <w:p>
      <w:pPr>
        <w:pStyle w:val="BodyText"/>
      </w:pPr>
      <w:r>
        <w:t xml:space="preserve">This academic paper assesses the current state of forensic chemistry training and infrastructure in Rio de Janeiro. The authors argue for increased investment in technology and specialized education to meet the growing demands of forensic analysis. It is a significant source for understanding the professional development needs of chemists in the public sector. The article provides a critical perspective on how the city can improve its forensic capabilities, thereby enhancing the overall effectiveness of its legal and security systems.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Rio de Janeiro, Brazil</dc:title>
  <dc:creator/>
  <dc:language>en</dc:language>
  <cp:keywords/>
  <dcterms:created xsi:type="dcterms:W3CDTF">2026-08-07T18:59:36Z</dcterms:created>
  <dcterms:modified xsi:type="dcterms:W3CDTF">2026-08-07T18:59:36Z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