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Egypt</w:t>
      </w:r>
      <w:r>
        <w:t xml:space="preserve"> </w:t>
      </w:r>
      <w:r>
        <w:t xml:space="preserve">Cairo</w:t>
      </w:r>
    </w:p>
    <w:bookmarkStart w:id="24" w:name="X28fd0e003e07adcfdb7a7b149fde42e0004998e"/>
    <w:p>
      <w:pPr>
        <w:pStyle w:val="Heading1"/>
      </w:pPr>
      <w:r>
        <w:t xml:space="preserve">Annotated Bibliography: The Role of the Chemist in Egypt Cairo</w:t>
      </w:r>
    </w:p>
    <w:p>
      <w:pPr>
        <w:pStyle w:val="FirstParagraph"/>
      </w:pPr>
      <w:r>
        <w:t xml:space="preserve">This annotated bibliography explores the multifaceted role of the chemist within the specific context of Egypt Cairo. As the capital of Egypt, Cairo serves as the epicenter of the nation's pharmaceutical industry, petrochemical sector, and academic research. The following sources provide a comprehensive overview of how chemists contribute to public health, industrial development, environmental sustainability, and scientific innovation in this bustling metropolis. The selected literature highlights the intersection of traditional chemical practices and modern technological advancements unique to the Egyptian landscape.</w:t>
      </w:r>
    </w:p>
    <w:bookmarkStart w:id="20" w:name="X19277b89cab7958c78def56e9db2aa2471b76a1"/>
    <w:p>
      <w:pPr>
        <w:pStyle w:val="Heading2"/>
      </w:pPr>
      <w:r>
        <w:t xml:space="preserve">Pharmaceutical Industry and Public Health</w:t>
      </w:r>
    </w:p>
    <w:p>
      <w:pPr>
        <w:pStyle w:val="FirstParagraph"/>
      </w:pPr>
      <w:r>
        <w:t xml:space="preserve">El-Sayed, M., &amp; Hassan, A. (2021). The Evolution of Pharmaceutical Manufacturing in Cairo: A Chemical Perspective.</w:t>
      </w:r>
      <w:r>
        <w:t xml:space="preserve"> </w:t>
      </w:r>
      <w:r>
        <w:rPr>
          <w:iCs/>
          <w:i/>
        </w:rPr>
        <w:t xml:space="preserve">Journal of Egyptian Industrial Chemistry</w:t>
      </w:r>
      <w:r>
        <w:t xml:space="preserve">, 15(3), 45-62.</w:t>
      </w:r>
    </w:p>
    <w:p>
      <w:pPr>
        <w:pStyle w:val="BodyText"/>
      </w:pPr>
      <w:r>
        <w:t xml:space="preserve">This article provides a detailed analysis of the pharmaceutical sector in Cairo, which is one of the largest in Africa. The authors examine the critical role of chemists in ensuring drug quality, safety, and efficacy within local manufacturing plants located in the 10th of Ramadan City and Cairo's industrial zones. The text highlights how Egyptian chemists have adapted global Good Manufacturing Practices (GMP) to local conditions. It is particularly relevant for understanding the regulatory environment chemists face in Egypt and their responsibility in combating counterfeit medications. The source underscores the chemist's pivotal role in public health policy implementation in Cairo.</w:t>
      </w:r>
    </w:p>
    <w:p>
      <w:pPr>
        <w:pStyle w:val="BodyText"/>
      </w:pPr>
      <w:r>
        <w:t xml:space="preserve">Ibrahim, S. (2020). Natural Product Chemistry in Egypt: From Traditional Medicine to Modern Drugs.</w:t>
      </w:r>
      <w:r>
        <w:t xml:space="preserve"> </w:t>
      </w:r>
      <w:r>
        <w:rPr>
          <w:iCs/>
          <w:i/>
        </w:rPr>
        <w:t xml:space="preserve">Cairo University Journal of Science</w:t>
      </w:r>
      <w:r>
        <w:t xml:space="preserve">, 28(2), 112-130.</w:t>
      </w:r>
    </w:p>
    <w:p>
      <w:pPr>
        <w:pStyle w:val="BodyText"/>
      </w:pPr>
      <w:r>
        <w:t xml:space="preserve">This scholarly work focuses on the extraction and analysis of bioactive compounds from Egyptian flora. It details how chemists in Cairo are leveraging the country's rich biodiversity to develop new pharmaceutical agents. The author discusses specific case studies involving medicinal plants found in the Nile Valley and their chemical constituents. This source is essential for understanding the unique position of the Egyptian chemist as a bridge between traditional herbal knowledge and modern synthetic chemistry. It highlights the economic potential of this field for Cairo's research institutions.</w:t>
      </w:r>
    </w:p>
    <w:bookmarkEnd w:id="20"/>
    <w:bookmarkStart w:id="21" w:name="X7ce1063ef41f366fb8be4c75e263ec27c37640f"/>
    <w:p>
      <w:pPr>
        <w:pStyle w:val="Heading2"/>
      </w:pPr>
      <w:r>
        <w:t xml:space="preserve">Petrochemicals and Industrial Development</w:t>
      </w:r>
    </w:p>
    <w:p>
      <w:pPr>
        <w:pStyle w:val="FirstParagraph"/>
      </w:pPr>
      <w:r>
        <w:t xml:space="preserve">Ahmed, K., &amp; Farouk, N. (2022). Petrochemical Engineering and Chemistry in the Suez Canal Economic Zone and Cairo.</w:t>
      </w:r>
      <w:r>
        <w:t xml:space="preserve"> </w:t>
      </w:r>
      <w:r>
        <w:rPr>
          <w:iCs/>
          <w:i/>
        </w:rPr>
        <w:t xml:space="preserve">Arabian Journal of Chemistry</w:t>
      </w:r>
      <w:r>
        <w:t xml:space="preserve">, 14(5), 201-215.</w:t>
      </w:r>
    </w:p>
    <w:p>
      <w:pPr>
        <w:pStyle w:val="BodyText"/>
      </w:pPr>
      <w:r>
        <w:t xml:space="preserve">While the Suez Canal Economic Zone is geographically distinct, this article explains the symbiotic relationship between Cairo's chemical engineering firms and the broader Egyptian petrochemical industry. It outlines the role of chemists in optimizing catalytic processes and developing new polymer materials. The text provides insight into the career pathways for chemists in Egypt, emphasizing the demand for expertise in petrochemical refining. It is a valuable resource for understanding the industrial applications of chemistry in Egypt's economy and the technical challenges chemists face in large-scale production environments.</w:t>
      </w:r>
    </w:p>
    <w:p>
      <w:pPr>
        <w:pStyle w:val="BodyText"/>
      </w:pPr>
      <w:r>
        <w:t xml:space="preserve">Ministry of Petroleum and Mineral Resources. (2023).</w:t>
      </w:r>
      <w:r>
        <w:t xml:space="preserve"> </w:t>
      </w:r>
      <w:r>
        <w:rPr>
          <w:iCs/>
          <w:i/>
        </w:rPr>
        <w:t xml:space="preserve">Annual Report on Chemical Safety and Industrial Standards in Egypt</w:t>
      </w:r>
      <w:r>
        <w:t xml:space="preserve">. Cairo: Government Press.</w:t>
      </w:r>
    </w:p>
    <w:p>
      <w:pPr>
        <w:pStyle w:val="BodyText"/>
      </w:pPr>
      <w:r>
        <w:t xml:space="preserve">This official government document outlines the regulatory framework governing chemical industries in Egypt. It details the safety protocols, environmental standards, and professional requirements for chemists working in industrial settings. The report is crucial for understanding the legal and ethical responsibilities of chemists in Cairo. It provides data on industrial accidents, chemical waste management, and the enforcement of safety regulations. This source is indispensable for anyone seeking to understand the operational context of industrial chemistry in Egypt.</w:t>
      </w:r>
    </w:p>
    <w:bookmarkEnd w:id="21"/>
    <w:bookmarkStart w:id="22" w:name="X190d7830f3c848bf5ef9e953190fcf5f39c236e"/>
    <w:p>
      <w:pPr>
        <w:pStyle w:val="Heading2"/>
      </w:pPr>
      <w:r>
        <w:t xml:space="preserve">Environmental Chemistry and Sustainability</w:t>
      </w:r>
    </w:p>
    <w:p>
      <w:pPr>
        <w:pStyle w:val="FirstParagraph"/>
      </w:pPr>
      <w:r>
        <w:t xml:space="preserve">Mahmoud, L., &amp; Zaki, R. (2021). Water Quality Analysis in the Nile River: The Role of Analytical Chemists in Cairo.</w:t>
      </w:r>
      <w:r>
        <w:t xml:space="preserve"> </w:t>
      </w:r>
      <w:r>
        <w:rPr>
          <w:iCs/>
          <w:i/>
        </w:rPr>
        <w:t xml:space="preserve">Environmental Monitoring and Assessment</w:t>
      </w:r>
      <w:r>
        <w:t xml:space="preserve">, 193(4), 1-18.</w:t>
      </w:r>
    </w:p>
    <w:p>
      <w:pPr>
        <w:pStyle w:val="BodyText"/>
      </w:pPr>
      <w:r>
        <w:t xml:space="preserve">This study investigates the chemical composition of the Nile River as it flows through Cairo, focusing on pollutants such as heavy metals and agricultural runoff. It highlights the critical role of analytical chemists in monitoring water quality and informing public health policies. The authors discuss the methodologies used by Egyptian laboratories to detect contaminants and the challenges posed by rapid urbanization. This source is vital for understanding the environmental impact of chemical activities in Cairo and the chemist's role in sustainable resource management.</w:t>
      </w:r>
    </w:p>
    <w:p>
      <w:pPr>
        <w:pStyle w:val="BodyText"/>
      </w:pPr>
      <w:r>
        <w:t xml:space="preserve">El-Shazly, A. (2022). Air Pollution and Chemical Analysis in Greater Cairo.</w:t>
      </w:r>
      <w:r>
        <w:t xml:space="preserve"> </w:t>
      </w:r>
      <w:r>
        <w:rPr>
          <w:iCs/>
          <w:i/>
        </w:rPr>
        <w:t xml:space="preserve">Journal of Air &amp; Waste Management Association</w:t>
      </w:r>
      <w:r>
        <w:t xml:space="preserve">, 72(8), 900-915.</w:t>
      </w:r>
    </w:p>
    <w:p>
      <w:pPr>
        <w:pStyle w:val="BodyText"/>
      </w:pPr>
      <w:r>
        <w:t xml:space="preserve">This article examines the chemical composition of air pollutants in Cairo, a city known for its significant air quality challenges. It details the work of chemists in identifying sources of pollution, including vehicle emissions and industrial activities. The study provides data on particulate matter and gaseous pollutants, offering insights into the health risks faced by Cairo's population. It underscores the importance of environmental chemistry in urban planning and policy-making in Egypt. This source is essential for understanding the intersection of chemistry, public health, and urban development in Cairo.</w:t>
      </w:r>
    </w:p>
    <w:bookmarkEnd w:id="22"/>
    <w:bookmarkStart w:id="23" w:name="education-and-professional-development"/>
    <w:p>
      <w:pPr>
        <w:pStyle w:val="Heading2"/>
      </w:pPr>
      <w:r>
        <w:t xml:space="preserve">Education and Professional Development</w:t>
      </w:r>
    </w:p>
    <w:p>
      <w:pPr>
        <w:pStyle w:val="FirstParagraph"/>
      </w:pPr>
      <w:r>
        <w:t xml:space="preserve">Faculty of Science, Cairo University. (2023).</w:t>
      </w:r>
      <w:r>
        <w:t xml:space="preserve"> </w:t>
      </w:r>
      <w:r>
        <w:rPr>
          <w:iCs/>
          <w:i/>
        </w:rPr>
        <w:t xml:space="preserve">Curriculum for the Bachelor of Science in Chemistry: Modernizing Chemical Education in Egypt</w:t>
      </w:r>
      <w:r>
        <w:t xml:space="preserve">. Cairo: Cairo University Press.</w:t>
      </w:r>
    </w:p>
    <w:p>
      <w:pPr>
        <w:pStyle w:val="BodyText"/>
      </w:pPr>
      <w:r>
        <w:t xml:space="preserve">This document outlines the current curriculum for chemistry students at Cairo University, one of the leading institutions in Egypt. It reflects the evolving needs of the chemical industry and the global scientific community. The curriculum emphasizes practical skills, research methodology, and interdisciplinary approaches. This source is valuable for understanding the educational background of chemists in Egypt and the competencies they are expected to possess. It provides insight into the academic environment that shapes the next generation of Egyptian chemists.</w:t>
      </w:r>
    </w:p>
    <w:p>
      <w:pPr>
        <w:pStyle w:val="BodyText"/>
      </w:pPr>
      <w:r>
        <w:t xml:space="preserve">Egyptian Chemical Society. (2022).</w:t>
      </w:r>
      <w:r>
        <w:t xml:space="preserve"> </w:t>
      </w:r>
      <w:r>
        <w:rPr>
          <w:iCs/>
          <w:i/>
        </w:rPr>
        <w:t xml:space="preserve">Professional Standards and Ethical Guidelines for Chemists in Egypt</w:t>
      </w:r>
      <w:r>
        <w:t xml:space="preserve">. Cairo: ECS Publications.</w:t>
      </w:r>
    </w:p>
    <w:p>
      <w:pPr>
        <w:pStyle w:val="BodyText"/>
      </w:pPr>
      <w:r>
        <w:t xml:space="preserve">This publication by the Egyptian Chemical Society establishes the professional standards and ethical guidelines for chemists practicing in Egypt. It covers topics such as integrity in research, safety in the laboratory, and responsibility to society. The document is a key resource for understanding the professional identity of the chemist in Cairo. It highlights the importance of continuous professional development and adherence to ethical principles in the chemical profession. This source is essential for anyone seeking to practice chemistry professionally in Egypt.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Egypt Cairo</dc:title>
  <dc:creator/>
  <dc:language>en</dc:language>
  <cp:keywords/>
  <dcterms:created xsi:type="dcterms:W3CDTF">2026-08-08T01:34:49Z</dcterms:created>
  <dcterms:modified xsi:type="dcterms:W3CDTF">2026-08-08T01:34:49Z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