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Ghana</w:t>
      </w:r>
      <w:r>
        <w:t xml:space="preserve"> </w:t>
      </w:r>
      <w:r>
        <w:t xml:space="preserve">Accra</w:t>
      </w:r>
    </w:p>
    <w:bookmarkStart w:id="24" w:name="Xab65545567b449862578ec9df6835ad6041c113"/>
    <w:p>
      <w:pPr>
        <w:pStyle w:val="Heading1"/>
      </w:pPr>
      <w:r>
        <w:t xml:space="preserve">Annotated Bibliography: The Role of the Chemist in Ghana Accra</w:t>
      </w:r>
    </w:p>
    <w:p>
      <w:pPr>
        <w:pStyle w:val="FirstParagraph"/>
      </w:pPr>
      <w:r>
        <w:rPr>
          <w:bCs/>
          <w:b/>
        </w:rPr>
        <w:t xml:space="preserve">Introduction:</w:t>
      </w:r>
      <w:r>
        <w:t xml:space="preserve"> </w:t>
      </w:r>
      <w:r>
        <w:t xml:space="preserve">This annotated bibliography compiles key resources regarding the professional practice, regulatory environment, and societal impact of the chemist within the specific context of Accra, Ghana. The documents selected below address critical issues such as pharmaceutical regulation by the Pharmacy Council of Ghana, the management of water quality in the Greater Accra Region, and the evolving role of the community chemist in public health. These sources provide a comprehensive overview of how chemistry is applied to solve local challenges in Accra, ranging from drug safety to environmental sustainability.</w:t>
      </w:r>
    </w:p>
    <w:bookmarkStart w:id="20" w:name="Xaad3a418c8ef3c19a5bc76006d14d635d29dc9e"/>
    <w:p>
      <w:pPr>
        <w:pStyle w:val="Heading2"/>
      </w:pPr>
      <w:r>
        <w:t xml:space="preserve">Regulatory Framework and Professional Practice</w:t>
      </w:r>
    </w:p>
    <w:p>
      <w:pPr>
        <w:pStyle w:val="FirstParagraph"/>
      </w:pPr>
      <w:r>
        <w:t xml:space="preserve">Pharmacy Council of Ghana. (2016).</w:t>
      </w:r>
      <w:r>
        <w:t xml:space="preserve"> </w:t>
      </w:r>
      <w:r>
        <w:rPr>
          <w:iCs/>
          <w:i/>
        </w:rPr>
        <w:t xml:space="preserve">Pharmacy Practice Act, 2016 (Act 931).</w:t>
      </w:r>
      <w:r>
        <w:t xml:space="preserve"> </w:t>
      </w:r>
      <w:r>
        <w:t xml:space="preserve">Accra: Government Printer.</w:t>
      </w:r>
    </w:p>
    <w:p>
      <w:pPr>
        <w:pStyle w:val="BodyText"/>
      </w:pPr>
      <w:r>
        <w:t xml:space="preserve">This legislative document is the cornerstone of the profession in Ghana. It establishes the legal framework for the practice of pharmacy and the regulation of chemists in Accra and the wider nation. The Act defines the scope of practice for a chemist, distinguishing between community, hospital, and industrial roles. For a chemist operating in Accra, this document is essential for understanding compliance requirements regarding the dispensing of prescription-only medicines and the maintenance of professional standards. It also outlines the penalties for malpractice, which is a significant concern in the Accra market due to the prevalence of counterfeit drugs. This source is vital for any chemist seeking to establish a legitimate practice in the capital city.</w:t>
      </w:r>
    </w:p>
    <w:p>
      <w:pPr>
        <w:pStyle w:val="BodyText"/>
      </w:pPr>
      <w:r>
        <w:t xml:space="preserve">Food and Drugs Authority (FDA). (2020).</w:t>
      </w:r>
      <w:r>
        <w:t xml:space="preserve"> </w:t>
      </w:r>
      <w:r>
        <w:rPr>
          <w:iCs/>
          <w:i/>
        </w:rPr>
        <w:t xml:space="preserve">Guidelines for the Registration of Pharmaceutical Products in Ghana.</w:t>
      </w:r>
      <w:r>
        <w:t xml:space="preserve"> </w:t>
      </w:r>
      <w:r>
        <w:t xml:space="preserve">Accra: FDA Ghana.</w:t>
      </w:r>
    </w:p>
    <w:p>
      <w:pPr>
        <w:pStyle w:val="BodyText"/>
      </w:pPr>
      <w:r>
        <w:t xml:space="preserve">The Food and Drugs Authority (FDA) is the primary regulatory body responsible for ensuring the safety and efficacy of products in Ghana. This guideline document details the rigorous process chemists must follow to register pharmaceutical products for sale in Accra. It is particularly relevant for industrial chemists and pharmaceutical importers based in the Greater Accra Region. The document highlights the chemical analysis requirements necessary to prove product quality. By adhering to these guidelines, chemists in Accra contribute to the reduction of substandard medicines, a critical public health issue. This resource provides the technical specifications required for quality assurance in the local pharmaceutical supply chain.</w:t>
      </w:r>
    </w:p>
    <w:bookmarkEnd w:id="20"/>
    <w:bookmarkStart w:id="21" w:name="public-health-and-community-pharmacy"/>
    <w:p>
      <w:pPr>
        <w:pStyle w:val="Heading2"/>
      </w:pPr>
      <w:r>
        <w:t xml:space="preserve">Public Health and Community Pharmacy</w:t>
      </w:r>
    </w:p>
    <w:p>
      <w:pPr>
        <w:pStyle w:val="FirstParagraph"/>
      </w:pPr>
      <w:r>
        <w:t xml:space="preserve">Mensah, K. O., &amp; Osei, E. (2019). "The Role of Community Chemists in Antimicrobial Stewardship in Accra, Ghana."</w:t>
      </w:r>
      <w:r>
        <w:t xml:space="preserve"> </w:t>
      </w:r>
      <w:r>
        <w:rPr>
          <w:iCs/>
          <w:i/>
        </w:rPr>
        <w:t xml:space="preserve">African Journal of Primary Health Care &amp; Family Medicine</w:t>
      </w:r>
      <w:r>
        <w:t xml:space="preserve">, 11(1), 1-8.</w:t>
      </w:r>
    </w:p>
    <w:p>
      <w:pPr>
        <w:pStyle w:val="BodyText"/>
      </w:pPr>
      <w:r>
        <w:t xml:space="preserve">This peer-reviewed article investigates the critical role of community chemists in Accra regarding the management of antibiotics. The authors conducted a survey of pharmacies in the Accra Metropolis to assess adherence to antimicrobial stewardship guidelines. The findings reveal that while many chemists are aware of the dangers of antibiotic resistance, economic pressures often lead to the over-the-counter sale of prescription antibiotics. This source is highly relevant for understanding the ethical dilemmas faced by chemists in Accra. It provides data-driven insights into how community chemists can be better trained to act as gatekeepers of public health, ensuring that chemical treatments are used responsibly within the local population.</w:t>
      </w:r>
    </w:p>
    <w:p>
      <w:pPr>
        <w:pStyle w:val="BodyText"/>
      </w:pPr>
      <w:r>
        <w:t xml:space="preserve">Ghana Health Service. (2021).</w:t>
      </w:r>
      <w:r>
        <w:t xml:space="preserve"> </w:t>
      </w:r>
      <w:r>
        <w:rPr>
          <w:iCs/>
          <w:i/>
        </w:rPr>
        <w:t xml:space="preserve">National Strategic Plan for Pharmacy Services.</w:t>
      </w:r>
      <w:r>
        <w:t xml:space="preserve"> </w:t>
      </w:r>
      <w:r>
        <w:t xml:space="preserve">Accra: Ghana Health Service.</w:t>
      </w:r>
    </w:p>
    <w:p>
      <w:pPr>
        <w:pStyle w:val="BodyText"/>
      </w:pPr>
      <w:r>
        <w:t xml:space="preserve">This strategic plan outlines the government's vision for improving pharmacy services across Ghana, with a specific focus on urban centers like Accra. It emphasizes the integration of chemists into primary healthcare teams. The document discusses initiatives to improve drug availability and reduce stockouts in public hospitals in Accra. For chemists working in the public sector, this plan provides a roadmap for future career development and service delivery expectations. It also highlights the importance of data management in pharmacy practice, encouraging chemists to utilize technology to track medication usage and patient outcomes in the capital city.</w:t>
      </w:r>
    </w:p>
    <w:bookmarkEnd w:id="21"/>
    <w:bookmarkStart w:id="22" w:name="X2dd5f1d85f1e7cbfa7d662e08df6b97f4e2af41"/>
    <w:p>
      <w:pPr>
        <w:pStyle w:val="Heading2"/>
      </w:pPr>
      <w:r>
        <w:t xml:space="preserve">Environmental Chemistry and Water Quality</w:t>
      </w:r>
    </w:p>
    <w:p>
      <w:pPr>
        <w:pStyle w:val="FirstParagraph"/>
      </w:pPr>
      <w:r>
        <w:t xml:space="preserve">Amponsah, S. K., &amp; Boateng, J. (2018). "Assessment of Heavy Metal Contamination in Groundwater Sources in the Greater Accra Region."</w:t>
      </w:r>
      <w:r>
        <w:t xml:space="preserve"> </w:t>
      </w:r>
      <w:r>
        <w:rPr>
          <w:iCs/>
          <w:i/>
        </w:rPr>
        <w:t xml:space="preserve">Journal of Environmental Chemistry and Ecotoxicology</w:t>
      </w:r>
      <w:r>
        <w:t xml:space="preserve">, 10(3), 45-52.</w:t>
      </w:r>
    </w:p>
    <w:p>
      <w:pPr>
        <w:pStyle w:val="BodyText"/>
      </w:pPr>
      <w:r>
        <w:t xml:space="preserve">This research paper focuses on the environmental challenges facing Accra, specifically the contamination of groundwater by heavy metals. The study analyzes water samples from various boreholes and wells in Accra, identifying high levels of lead and cadmium. This source is crucial for environmental chemists working in Ghana, as it underscores the need for rigorous water testing and treatment. The findings have direct implications for public health, as contaminated water is a major source of disease in the region. The paper provides technical methodologies for detecting these contaminants, which are essential tools for chemists tasked with ensuring safe drinking water in Accra's rapidly expanding suburbs.</w:t>
      </w:r>
    </w:p>
    <w:p>
      <w:pPr>
        <w:pStyle w:val="BodyText"/>
      </w:pPr>
      <w:r>
        <w:t xml:space="preserve">Environmental Protection Agency (EPA) Ghana. (2019).</w:t>
      </w:r>
      <w:r>
        <w:t xml:space="preserve"> </w:t>
      </w:r>
      <w:r>
        <w:rPr>
          <w:iCs/>
          <w:i/>
        </w:rPr>
        <w:t xml:space="preserve">State of the Environment Report: Greater Accra Region.</w:t>
      </w:r>
      <w:r>
        <w:t xml:space="preserve"> </w:t>
      </w:r>
      <w:r>
        <w:t xml:space="preserve">Accra: EPA Ghana.</w:t>
      </w:r>
    </w:p>
    <w:p>
      <w:pPr>
        <w:pStyle w:val="BodyText"/>
      </w:pPr>
      <w:r>
        <w:t xml:space="preserve">The EPA's report provides a comprehensive overview of the environmental status of the Greater Accra Region. It details issues related to waste management, air quality, and industrial pollution. For chemists in Accra, this document is a valuable resource for understanding the regulatory landscape regarding industrial effluent and waste disposal. It highlights the chemical impact of improper waste disposal on the local ecosystem. The report advocates for stricter enforcement of environmental standards, a role in which analytical chemists play a pivotal part. This source is essential for chemists working in industries such as manufacturing and oil and gas, which are prominent in the Accra economic zone.</w:t>
      </w:r>
    </w:p>
    <w:bookmarkEnd w:id="22"/>
    <w:bookmarkStart w:id="23" w:name="education-and-professional-development"/>
    <w:p>
      <w:pPr>
        <w:pStyle w:val="Heading2"/>
      </w:pPr>
      <w:r>
        <w:t xml:space="preserve">Education and Professional Development</w:t>
      </w:r>
    </w:p>
    <w:p>
      <w:pPr>
        <w:pStyle w:val="FirstParagraph"/>
      </w:pPr>
      <w:r>
        <w:t xml:space="preserve">University of Ghana. (2022).</w:t>
      </w:r>
      <w:r>
        <w:t xml:space="preserve"> </w:t>
      </w:r>
      <w:r>
        <w:rPr>
          <w:iCs/>
          <w:i/>
        </w:rPr>
        <w:t xml:space="preserve">Curriculum for the Bachelor of Pharmacy Degree.</w:t>
      </w:r>
      <w:r>
        <w:t xml:space="preserve"> </w:t>
      </w:r>
      <w:r>
        <w:t xml:space="preserve">Accra: School of Pharmacy, University of Ghana.</w:t>
      </w:r>
    </w:p>
    <w:p>
      <w:pPr>
        <w:pStyle w:val="BodyText"/>
      </w:pPr>
      <w:r>
        <w:t xml:space="preserve">This document outlines the academic requirements for becoming a qualified chemist in Ghana. The University of Ghana is the premier institution for pharmacy education in the country, and its curriculum is designed to meet the standards set by the Pharmacy Council. The curriculum includes extensive training in medicinal chemistry, pharmacology, and pharmaceutical analysis. For aspiring chemists in Accra, this document provides insight into the knowledge base required to practice effectively. It also reflects the evolving nature of the profession, incorporating modern topics such as pharmacogenomics and digital health. This source is fundamental for understanding the educational foundation of the chemist workforce in Accra.</w:t>
      </w:r>
    </w:p>
    <w:p>
      <w:pPr>
        <w:pStyle w:val="BodyText"/>
      </w:pPr>
      <w:r>
        <w:t xml:space="preserve">Pharmaceutical Society of Ghana. (2021).</w:t>
      </w:r>
      <w:r>
        <w:t xml:space="preserve"> </w:t>
      </w:r>
      <w:r>
        <w:rPr>
          <w:iCs/>
          <w:i/>
        </w:rPr>
        <w:t xml:space="preserve">Code of Ethics for Pharmacists and Chemists.</w:t>
      </w:r>
      <w:r>
        <w:t xml:space="preserve"> </w:t>
      </w:r>
      <w:r>
        <w:t xml:space="preserve">Accra: PSG Headquarters.</w:t>
      </w:r>
    </w:p>
    <w:p>
      <w:pPr>
        <w:pStyle w:val="BodyText"/>
      </w:pPr>
      <w:r>
        <w:t xml:space="preserve">The Pharmaceutical Society of Ghana (PSG) is the professional body representing chemists in the country. This code of ethics establishes the moral and professional standards expected of all members. It addresses issues such as patient confidentiality, professional integrity, and the responsible use of chemical knowledge. For chemists practicing in Accra, adherence to this code is mandatory for maintaining their license to practice. The document also provides guidance on handling ethical conflicts, such as pressure to sell expired or substandard drugs. This source is essential for ensuring that chemists in Accra uphold the highest standards of professional conduct and public trust.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Ghana Accra</dc:title>
  <dc:creator/>
  <dc:language>en</dc:language>
  <cp:keywords/>
  <dcterms:created xsi:type="dcterms:W3CDTF">2026-08-08T00:00:36Z</dcterms:created>
  <dcterms:modified xsi:type="dcterms:W3CDTF">2026-08-08T00:00:36Z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