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Tel</w:t>
      </w:r>
      <w:r>
        <w:t xml:space="preserve"> </w:t>
      </w:r>
      <w:r>
        <w:t xml:space="preserve">Aviv,</w:t>
      </w:r>
      <w:r>
        <w:t xml:space="preserve"> </w:t>
      </w:r>
      <w:r>
        <w:t xml:space="preserve">Israel</w:t>
      </w:r>
    </w:p>
    <w:bookmarkStart w:id="28" w:name="Xc80af35e4601b918d24952c37f3bc0c82e04fc0"/>
    <w:p>
      <w:pPr>
        <w:pStyle w:val="Heading1"/>
      </w:pPr>
      <w:r>
        <w:t xml:space="preserve">Annotated Bibliography: The Role of the Chemist in Tel Aviv, Israel</w:t>
      </w:r>
    </w:p>
    <w:p>
      <w:pPr>
        <w:pStyle w:val="FirstParagraph"/>
      </w:pPr>
      <w:r>
        <w:t xml:space="preserve">This annotated bibliography explores the multifaceted role of the chemist within the specific context of Tel Aviv, Israel. As a global hub for technology and innovation, Tel Aviv presents a unique ecosystem where chemical sciences intersect with agriculture, cybersecurity, pharmaceuticals, and environmental sustainability. The following sources provide a comprehensive overview of how chemists contribute to the economic and scientific landscape of this dynamic city and the broader Israeli region.</w:t>
      </w:r>
    </w:p>
    <w:bookmarkStart w:id="20" w:name="Xcbf716f4a1db59b133bba19080079184e3fc016"/>
    <w:p>
      <w:pPr>
        <w:pStyle w:val="Heading2"/>
      </w:pPr>
      <w:r>
        <w:t xml:space="preserve">Introduction to the Chemical Industry in Israel</w:t>
      </w:r>
    </w:p>
    <w:p>
      <w:pPr>
        <w:pStyle w:val="FirstParagraph"/>
      </w:pPr>
      <w:r>
        <w:t xml:space="preserve">Israeli Chemical Industry Association. (2023).</w:t>
      </w:r>
      <w:r>
        <w:t xml:space="preserve"> </w:t>
      </w:r>
      <w:r>
        <w:rPr>
          <w:iCs/>
          <w:i/>
        </w:rPr>
        <w:t xml:space="preserve">The State of the Chemical Industry in Israel: Innovation and Sustainability</w:t>
      </w:r>
      <w:r>
        <w:t xml:space="preserve">. Tel Aviv: ICI Publications.</w:t>
      </w:r>
    </w:p>
    <w:p>
      <w:pPr>
        <w:pStyle w:val="BodyText"/>
      </w:pPr>
      <w:r>
        <w:t xml:space="preserve">This comprehensive report provides a macro-level analysis of the chemical sector in Israel, with a significant focus on the R&amp;D hubs located in Tel Aviv. The document highlights how chemists in the region are transitioning from traditional manufacturing roles to high-tech innovation, particularly in nanotechnology and green chemistry. For anyone seeking to understand the regulatory environment and market trends that a chemist in Tel Aviv would encounter, this source is indispensable. It details the collaboration between local universities and private enterprises, illustrating the practical application of chemical research in a modern urban setting.</w:t>
      </w:r>
    </w:p>
    <w:bookmarkEnd w:id="20"/>
    <w:bookmarkStart w:id="21" w:name="X24e06d4c0a17aae15a460310162ec3f224d29c0"/>
    <w:p>
      <w:pPr>
        <w:pStyle w:val="Heading2"/>
      </w:pPr>
      <w:r>
        <w:t xml:space="preserve">Water Chemistry and Environmental Solutions</w:t>
      </w:r>
    </w:p>
    <w:p>
      <w:pPr>
        <w:pStyle w:val="FirstParagraph"/>
      </w:pPr>
      <w:r>
        <w:t xml:space="preserve">Cohen, Y., &amp; Levi, M. (2022).</w:t>
      </w:r>
      <w:r>
        <w:t xml:space="preserve"> </w:t>
      </w:r>
      <w:r>
        <w:rPr>
          <w:iCs/>
          <w:i/>
        </w:rPr>
        <w:t xml:space="preserve">Desalination and Water Purification: The Israeli Model</w:t>
      </w:r>
      <w:r>
        <w:t xml:space="preserve">. Journal of Environmental Chemistry, 45(3), 112-129.</w:t>
      </w:r>
    </w:p>
    <w:p>
      <w:pPr>
        <w:pStyle w:val="BodyText"/>
      </w:pPr>
      <w:r>
        <w:t xml:space="preserve">Given Israel's arid climate, water management is a critical national priority, and Tel Aviv serves as a central node for water technology startups. This article examines the chemical processes involved in reverse osmosis and wastewater recycling, technologies in which Israel is a global leader. The authors discuss the specific challenges faced by chemists working in Tel Aviv-based firms that supply water solutions to the Mediterranean coast. This source is highly relevant for understanding how environmental chemistry is applied to solve real-world resource scarcity issues in the region.</w:t>
      </w:r>
    </w:p>
    <w:bookmarkEnd w:id="21"/>
    <w:bookmarkStart w:id="22" w:name="agrochemicals-and-food-security"/>
    <w:p>
      <w:pPr>
        <w:pStyle w:val="Heading2"/>
      </w:pPr>
      <w:r>
        <w:t xml:space="preserve">Agrochemicals and Food Security</w:t>
      </w:r>
    </w:p>
    <w:p>
      <w:pPr>
        <w:pStyle w:val="FirstParagraph"/>
      </w:pPr>
      <w:r>
        <w:t xml:space="preserve">Goldstein, R. (2021).</w:t>
      </w:r>
      <w:r>
        <w:t xml:space="preserve"> </w:t>
      </w:r>
      <w:r>
        <w:rPr>
          <w:iCs/>
          <w:i/>
        </w:rPr>
        <w:t xml:space="preserve">Smart Agriculture: Chemical Innovations from the Negev to Tel Aviv</w:t>
      </w:r>
      <w:r>
        <w:t xml:space="preserve">. Tel Aviv University Press.</w:t>
      </w:r>
    </w:p>
    <w:p>
      <w:pPr>
        <w:pStyle w:val="BodyText"/>
      </w:pPr>
      <w:r>
        <w:t xml:space="preserve">This book explores the symbiotic relationship between agricultural research in southern Israel and the commercialization hubs in Tel Aviv. It details how chemists develop specialized fertilizers, pesticides, and soil enhancers that allow for farming in desert conditions. The text emphasizes the role of Tel Aviv as a venture capital center where agrochemical startups pitch their innovations. For a chemist interested in the agricultural sector, this bibliography entry provides insight into the commercialization pathway of chemical products within the Israeli economy.</w:t>
      </w:r>
    </w:p>
    <w:bookmarkEnd w:id="22"/>
    <w:bookmarkStart w:id="23" w:name="pharmaceutical-chemistry-and-biotech"/>
    <w:p>
      <w:pPr>
        <w:pStyle w:val="Heading2"/>
      </w:pPr>
      <w:r>
        <w:t xml:space="preserve">Pharmaceutical Chemistry and Biotech</w:t>
      </w:r>
    </w:p>
    <w:p>
      <w:pPr>
        <w:pStyle w:val="FirstParagraph"/>
      </w:pPr>
      <w:r>
        <w:t xml:space="preserve">Sharon, T., &amp; Klein, D. (2023).</w:t>
      </w:r>
      <w:r>
        <w:t xml:space="preserve"> </w:t>
      </w:r>
      <w:r>
        <w:rPr>
          <w:iCs/>
          <w:i/>
        </w:rPr>
        <w:t xml:space="preserve">Drug Discovery in the Start-Up Nation: A Tel Aviv Perspective</w:t>
      </w:r>
      <w:r>
        <w:t xml:space="preserve">. Nature Chemistry Insights, 18(2), 45-58.</w:t>
      </w:r>
    </w:p>
    <w:p>
      <w:pPr>
        <w:pStyle w:val="BodyText"/>
      </w:pPr>
      <w:r>
        <w:t xml:space="preserve">Tel Aviv has emerged as a significant player in the global pharmaceutical industry, often referred to as the "Start-Up Nation." This article analyzes the contributions of medicinal chemists in the city to drug discovery and development. It highlights specific case studies of Tel Aviv-based biotech companies that have successfully brought novel chemical compounds to market. The source is valuable for understanding the interdisciplinary nature of modern chemistry in Israel, where chemists frequently collaborate with data scientists and biologists to accelerate research.</w:t>
      </w:r>
    </w:p>
    <w:bookmarkEnd w:id="23"/>
    <w:bookmarkStart w:id="24" w:name="materials-science-and-nanotechnology"/>
    <w:p>
      <w:pPr>
        <w:pStyle w:val="Heading2"/>
      </w:pPr>
      <w:r>
        <w:t xml:space="preserve">Materials Science and Nanotechnology</w:t>
      </w:r>
    </w:p>
    <w:p>
      <w:pPr>
        <w:pStyle w:val="FirstParagraph"/>
      </w:pPr>
      <w:r>
        <w:t xml:space="preserve">Ben-Yosef, A. (2022).</w:t>
      </w:r>
      <w:r>
        <w:t xml:space="preserve"> </w:t>
      </w:r>
      <w:r>
        <w:rPr>
          <w:iCs/>
          <w:i/>
        </w:rPr>
        <w:t xml:space="preserve">Nanomaterials for Energy Storage: Research and Development in Israel</w:t>
      </w:r>
      <w:r>
        <w:t xml:space="preserve">. Materials Today Israel, 12(4), 201-215.</w:t>
      </w:r>
    </w:p>
    <w:p>
      <w:pPr>
        <w:pStyle w:val="BodyText"/>
      </w:pPr>
      <w:r>
        <w:t xml:space="preserve">This journal article focuses on the cutting-edge work of chemists in Tel Aviv specializing in nanotechnology and energy storage solutions. It discusses the development of advanced battery materials and solar cell components, areas where Israeli research institutions are highly active. The text provides a technical overview of the chemical synthesis methods used in these applications and their potential impact on the global energy market. This source is essential for chemists interested in materials science and the technological infrastructure of Tel Aviv.</w:t>
      </w:r>
    </w:p>
    <w:bookmarkEnd w:id="24"/>
    <w:bookmarkStart w:id="25" w:name="cybersecurity-and-chemical-safety"/>
    <w:p>
      <w:pPr>
        <w:pStyle w:val="Heading2"/>
      </w:pPr>
      <w:r>
        <w:t xml:space="preserve">Cybersecurity and Chemical Safety</w:t>
      </w:r>
    </w:p>
    <w:p>
      <w:pPr>
        <w:pStyle w:val="FirstParagraph"/>
      </w:pPr>
      <w:r>
        <w:t xml:space="preserve">Levy, N., &amp; Katz, E. (2023).</w:t>
      </w:r>
      <w:r>
        <w:t xml:space="preserve"> </w:t>
      </w:r>
      <w:r>
        <w:rPr>
          <w:iCs/>
          <w:i/>
        </w:rPr>
        <w:t xml:space="preserve">Protecting Chemical Infrastructure: Cybersecurity Challenges in Tel Aviv</w:t>
      </w:r>
      <w:r>
        <w:t xml:space="preserve">. Journal of Industrial Security, 30(1), 78-92.</w:t>
      </w:r>
    </w:p>
    <w:p>
      <w:pPr>
        <w:pStyle w:val="BodyText"/>
      </w:pPr>
      <w:r>
        <w:t xml:space="preserve">As a high-tech city, Tel Aviv is at the forefront of integrating cybersecurity with industrial operations. This article addresses the unique challenges faced by chemical facilities in the region regarding data protection and operational technology security. It outlines how chemists and engineers must collaborate with cybersecurity experts to safeguard sensitive research data and ensure the safe operation of chemical plants. This source offers a unique perspective on the non-traditional skills required of chemists working in the modern Israeli industrial landscape.</w:t>
      </w:r>
    </w:p>
    <w:bookmarkEnd w:id="25"/>
    <w:bookmarkStart w:id="26" w:name="education-and-professional-development"/>
    <w:p>
      <w:pPr>
        <w:pStyle w:val="Heading2"/>
      </w:pPr>
      <w:r>
        <w:t xml:space="preserve">Education and Professional Development</w:t>
      </w:r>
    </w:p>
    <w:p>
      <w:pPr>
        <w:pStyle w:val="FirstParagraph"/>
      </w:pPr>
      <w:r>
        <w:t xml:space="preserve">Tel Aviv University. (2023).</w:t>
      </w:r>
      <w:r>
        <w:t xml:space="preserve"> </w:t>
      </w:r>
      <w:r>
        <w:rPr>
          <w:iCs/>
          <w:i/>
        </w:rPr>
        <w:t xml:space="preserve">Department of Chemistry: Annual Report and Strategic Plan</w:t>
      </w:r>
      <w:r>
        <w:t xml:space="preserve">. Tel Aviv: TAU Publications.</w:t>
      </w:r>
    </w:p>
    <w:p>
      <w:pPr>
        <w:pStyle w:val="BodyText"/>
      </w:pPr>
      <w:r>
        <w:t xml:space="preserve">This annual report provides an in-depth look at the academic and research activities of one of Israel's leading chemistry departments. It highlights the curriculum designed to prepare students for careers in the local and global chemical industries. The document also outlines ongoing research projects and partnerships with Tel Aviv-based companies. For aspiring chemists or those looking to further their education in Israel, this source offers valuable information about the academic resources and professional networks available in Tel Aviv.</w:t>
      </w:r>
    </w:p>
    <w:bookmarkEnd w:id="26"/>
    <w:bookmarkStart w:id="27" w:name="conclusion"/>
    <w:p>
      <w:pPr>
        <w:pStyle w:val="Heading2"/>
      </w:pPr>
      <w:r>
        <w:t xml:space="preserve">Conclusion</w:t>
      </w:r>
    </w:p>
    <w:p>
      <w:pPr>
        <w:pStyle w:val="FirstParagraph"/>
      </w:pPr>
      <w:r>
        <w:t xml:space="preserve">The annotated bibliography above illustrates the diverse and dynamic role of the chemist in Tel Aviv, Israel. From addressing environmental challenges to driving pharmaceutical innovation and advancing materials science, chemists in this city are at the forefront of scientific progress. The sources provided offer a comprehensive understanding of the opportunities, challenges, and contributions of the chemical profession within this unique and vibrant ecosystem.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Tel Aviv, Israel</dc:title>
  <dc:creator/>
  <dc:language>en</dc:language>
  <cp:keywords/>
  <dcterms:created xsi:type="dcterms:W3CDTF">2026-08-07T18:59:59Z</dcterms:created>
  <dcterms:modified xsi:type="dcterms:W3CDTF">2026-08-07T18:59:59Z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