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Ivory</w:t>
      </w:r>
      <w:r>
        <w:t xml:space="preserve"> </w:t>
      </w:r>
      <w:r>
        <w:t xml:space="preserve">Coast</w:t>
      </w:r>
      <w:r>
        <w:t xml:space="preserve"> </w:t>
      </w:r>
      <w:r>
        <w:t xml:space="preserve">Abidjan</w:t>
      </w:r>
    </w:p>
    <w:bookmarkStart w:id="23" w:name="X5dcd61f4c475db5b81ff86857f17182a24f3109"/>
    <w:p>
      <w:pPr>
        <w:pStyle w:val="Heading1"/>
      </w:pPr>
      <w:r>
        <w:t xml:space="preserve">Annotated Bibliography: The Role of the Chemist in Ivory Coast Abidjan</w:t>
      </w:r>
    </w:p>
    <w:p>
      <w:pPr>
        <w:pStyle w:val="FirstParagraph"/>
      </w:pPr>
      <w:r>
        <w:t xml:space="preserve">This annotated bibliography explores the multifaceted role of the chemist within the context of Abidjan, Ivory Coast. It examines the intersection of pharmaceutical practice, industrial chemistry, and public health in one of West Africa's most dynamic economic hubs. The selected sources provide a comprehensive overview of the regulatory environment, the challenges of drug distribution, and the critical importance of chemical analysis in ensuring public safety in Abidjan.</w:t>
      </w:r>
    </w:p>
    <w:bookmarkStart w:id="20" w:name="introduction"/>
    <w:p>
      <w:pPr>
        <w:pStyle w:val="Heading2"/>
      </w:pPr>
      <w:r>
        <w:t xml:space="preserve">Introduction</w:t>
      </w:r>
    </w:p>
    <w:p>
      <w:pPr>
        <w:pStyle w:val="FirstParagraph"/>
      </w:pPr>
      <w:r>
        <w:t xml:space="preserve">In Abidjan, the title "Chemist" often refers specifically to the pharmacist—the healthcare professional responsible for dispensing medication and providing pharmaceutical care. However, the broader scientific community of chemists plays a vital role in the nation's industrial development, particularly in the processing of cocoa, petroleum, and agricultural products. The following bibliography highlights key literature that addresses the professional standards, regulatory frameworks, and societal impacts of chemistry and pharmacy in the Ivorian capital.</w:t>
      </w:r>
    </w:p>
    <w:bookmarkEnd w:id="20"/>
    <w:bookmarkStart w:id="21" w:name="references"/>
    <w:p>
      <w:pPr>
        <w:pStyle w:val="Heading2"/>
      </w:pPr>
      <w:r>
        <w:t xml:space="preserve">References</w:t>
      </w:r>
    </w:p>
    <w:p>
      <w:pPr>
        <w:pStyle w:val="FirstParagraph"/>
      </w:pPr>
      <w:r>
        <w:t xml:space="preserve">World Health Organization. (2021).</w:t>
      </w:r>
      <w:r>
        <w:t xml:space="preserve"> </w:t>
      </w:r>
      <w:r>
        <w:rPr>
          <w:iCs/>
          <w:i/>
        </w:rPr>
        <w:t xml:space="preserve">Regulatory Assessment of Medicines in West Africa: A Focus on Côte d'Ivoire.</w:t>
      </w:r>
      <w:r>
        <w:t xml:space="preserve"> </w:t>
      </w:r>
      <w:r>
        <w:t xml:space="preserve">WHO Regional Office for Africa.</w:t>
      </w:r>
    </w:p>
    <w:p>
      <w:pPr>
        <w:pStyle w:val="BodyText"/>
      </w:pPr>
      <w:r>
        <w:t xml:space="preserve">This report provides a detailed analysis of the regulatory landscape governing pharmaceuticals and chemical products in West Africa, with a specific case study on Côte d'Ivoire. It outlines the responsibilities of the Ivorian National Agency for Medicines and Health Products (ANMP) and the role of licensed chemists in ensuring that imported and locally manufactured drugs meet international safety standards.</w:t>
      </w:r>
    </w:p>
    <w:p>
      <w:pPr>
        <w:pStyle w:val="BodyText"/>
      </w:pPr>
      <w:r>
        <w:t xml:space="preserve">The source is highly authoritative, given the WHO's global standing in public health. The data is current and relies on direct assessments of regulatory bodies in Abidjan. It offers a clear, objective view of the legal obligations placed on chemists in the region.</w:t>
      </w:r>
    </w:p>
    <w:p>
      <w:pPr>
        <w:pStyle w:val="BodyText"/>
      </w:pPr>
      <w:r>
        <w:t xml:space="preserve">This document is essential for understanding the legal framework within which a chemist operates in Abidjan. It highlights the critical link between regulatory compliance and public health outcomes, making it a foundational text for any study on pharmaceutical practice in Ivory Coast.</w:t>
      </w:r>
    </w:p>
    <w:p>
      <w:pPr>
        <w:pStyle w:val="BodyText"/>
      </w:pPr>
      <w:r>
        <w:t xml:space="preserve">Kouassi, J. M., &amp; Yao, A. (2019).</w:t>
      </w:r>
      <w:r>
        <w:t xml:space="preserve"> </w:t>
      </w:r>
      <w:r>
        <w:rPr>
          <w:iCs/>
          <w:i/>
        </w:rPr>
        <w:t xml:space="preserve">Counterfeit Medicines in Abidjan: Detection Methods and the Role of the Community Pharmacist.</w:t>
      </w:r>
      <w:r>
        <w:t xml:space="preserve"> </w:t>
      </w:r>
      <w:r>
        <w:t xml:space="preserve">Journal of African Pharmacy and Pharmacology, 14(3), 45-58.</w:t>
      </w:r>
    </w:p>
    <w:p>
      <w:pPr>
        <w:pStyle w:val="BodyText"/>
      </w:pPr>
      <w:r>
        <w:t xml:space="preserve">This peer-reviewed article investigates the prevalence of counterfeit medications in the Abidjan market. The authors detail the chemical analysis techniques used by professional chemists to identify substandard drugs. It emphasizes the pharmacist's role as the last line of defense for patients, requiring advanced knowledge of analytical chemistry to protect the public from harmful adulterants.</w:t>
      </w:r>
    </w:p>
    <w:p>
      <w:pPr>
        <w:pStyle w:val="BodyText"/>
      </w:pPr>
      <w:r>
        <w:t xml:space="preserve">The study is rigorous, employing both field surveys and laboratory analysis. The authors are recognized experts in Ivorian pharmaceutical sciences. The article effectively bridges the gap between theoretical chemistry and practical application in a developing urban environment.</w:t>
      </w:r>
    </w:p>
    <w:p>
      <w:pPr>
        <w:pStyle w:val="BodyText"/>
      </w:pPr>
      <w:r>
        <w:t xml:space="preserve">This source is directly relevant to the daily challenges faced by chemists in Abidjan. It underscores the importance of chemical expertise in combating fraud, a significant issue in the Ivorian healthcare system. It is crucial for understanding the practical skills required of a chemist in this specific geographic context.</w:t>
      </w:r>
    </w:p>
    <w:p>
      <w:pPr>
        <w:pStyle w:val="BodyText"/>
      </w:pPr>
      <w:r>
        <w:t xml:space="preserve">Ivorian Ministry of Health and Public Hygiene. (2020).</w:t>
      </w:r>
      <w:r>
        <w:t xml:space="preserve"> </w:t>
      </w:r>
      <w:r>
        <w:rPr>
          <w:iCs/>
          <w:i/>
        </w:rPr>
        <w:t xml:space="preserve">National Strategy for Pharmaceutical Development 2020-2025.</w:t>
      </w:r>
      <w:r>
        <w:t xml:space="preserve"> </w:t>
      </w:r>
      <w:r>
        <w:t xml:space="preserve">Republic of Côte d'Ivoire.</w:t>
      </w:r>
    </w:p>
    <w:p>
      <w:pPr>
        <w:pStyle w:val="BodyText"/>
      </w:pPr>
      <w:r>
        <w:t xml:space="preserve">This government policy document outlines the strategic goals for the pharmaceutical sector in Ivory Coast. It details plans to increase local manufacturing of essential medicines, reduce dependency on imports, and strengthen the training of chemists and pharmacists. The strategy highlights Abidjan as the central hub for pharmaceutical distribution and industrial chemistry innovation.</w:t>
      </w:r>
    </w:p>
    <w:p>
      <w:pPr>
        <w:pStyle w:val="BodyText"/>
      </w:pPr>
      <w:r>
        <w:t xml:space="preserve">As an official government publication, this source provides primary insight into national priorities. It is comprehensive and forward-looking, offering a clear roadmap for the future of the profession. The document is reliable for understanding policy directions affecting chemists in the country.</w:t>
      </w:r>
    </w:p>
    <w:p>
      <w:pPr>
        <w:pStyle w:val="BodyText"/>
      </w:pPr>
      <w:r>
        <w:t xml:space="preserve">This bibliography entry is vital for understanding the macroeconomic and policy environment for chemists in Abidjan. It illustrates how the state views the profession as a key driver of economic sovereignty and public health security in Ivory Coast.</w:t>
      </w:r>
    </w:p>
    <w:p>
      <w:pPr>
        <w:pStyle w:val="BodyText"/>
      </w:pPr>
      <w:r>
        <w:t xml:space="preserve">Aka, B., &amp; Konan, E. (2018).</w:t>
      </w:r>
      <w:r>
        <w:t xml:space="preserve"> </w:t>
      </w:r>
      <w:r>
        <w:rPr>
          <w:iCs/>
          <w:i/>
        </w:rPr>
        <w:t xml:space="preserve">Industrial Chemistry and Cocoa Processing in Côte d'Ivoire: Environmental and Economic Impacts.</w:t>
      </w:r>
      <w:r>
        <w:t xml:space="preserve"> </w:t>
      </w:r>
      <w:r>
        <w:t xml:space="preserve">West African Journal of Applied Sciences, 7(2), 112-125.</w:t>
      </w:r>
    </w:p>
    <w:p>
      <w:pPr>
        <w:pStyle w:val="BodyText"/>
      </w:pPr>
      <w:r>
        <w:t xml:space="preserve">This article explores the application of industrial chemistry in the cocoa processing sector, a cornerstone of the Ivorian economy. It examines the chemical processes used in refining cocoa butter and powder, primarily centered in Abidjan's industrial zones. The authors discuss the environmental challenges associated with chemical waste and the role of chemists in developing sustainable processing methods.</w:t>
      </w:r>
    </w:p>
    <w:p>
      <w:pPr>
        <w:pStyle w:val="BodyText"/>
      </w:pPr>
      <w:r>
        <w:t xml:space="preserve">The article is well-researched and provides a balanced view of the economic benefits and environmental costs of industrial chemistry. It is particularly valuable for its focus on the specific industrial context of Ivory Coast, rather than generic global trends.</w:t>
      </w:r>
    </w:p>
    <w:p>
      <w:pPr>
        <w:pStyle w:val="BodyText"/>
      </w:pPr>
      <w:r>
        <w:t xml:space="preserve">This source broadens the definition of "chemist" beyond the pharmacy counter to include industrial roles. It is highly relevant for understanding the economic significance of chemistry in Abidjan and the growing demand for environmental chemists in the region.</w:t>
      </w:r>
    </w:p>
    <w:p>
      <w:pPr>
        <w:pStyle w:val="BodyText"/>
      </w:pPr>
      <w:r>
        <w:t xml:space="preserve">Sylla, M. (2022).</w:t>
      </w:r>
      <w:r>
        <w:t xml:space="preserve"> </w:t>
      </w:r>
      <w:r>
        <w:rPr>
          <w:iCs/>
          <w:i/>
        </w:rPr>
        <w:t xml:space="preserve">Public Perception of Pharmacists in Urban West Africa: A Case Study of Abidjan.</w:t>
      </w:r>
      <w:r>
        <w:t xml:space="preserve"> </w:t>
      </w:r>
      <w:r>
        <w:t xml:space="preserve">Health Policy and Planning, 37(4), 201-210.</w:t>
      </w:r>
    </w:p>
    <w:p>
      <w:pPr>
        <w:pStyle w:val="BodyText"/>
      </w:pPr>
      <w:r>
        <w:t xml:space="preserve">This sociological study investigates how the general public in Abidjan perceives the role of the chemist (pharmacist). It reveals that while chemists are highly trusted for dispensing medication, there is a gap in public understanding of their broader clinical and advisory roles. The study suggests that chemists in Abidjan often serve as primary healthcare providers due to accessibility issues in the formal hospital system.</w:t>
      </w:r>
    </w:p>
    <w:p>
      <w:pPr>
        <w:pStyle w:val="BodyText"/>
      </w:pPr>
      <w:r>
        <w:t xml:space="preserve">The study uses qualitative interviews and surveys, providing rich, nuanced data. It is a credible source for understanding the social dynamics of healthcare in Abidjan. The findings are insightful and challenge traditional views of the pharmacist's role.</w:t>
      </w:r>
    </w:p>
    <w:p>
      <w:pPr>
        <w:pStyle w:val="BodyText"/>
      </w:pPr>
      <w:r>
        <w:t xml:space="preserve">This entry is crucial for understanding the social responsibility of chemists in Ivory Coast. It highlights the unique position of the Abidjan chemist as a key community health figure, making it essential for anyone studying healthcare delivery in the region.</w:t>
      </w:r>
    </w:p>
    <w:p>
      <w:pPr>
        <w:pStyle w:val="BodyText"/>
      </w:pPr>
      <w:r>
        <w:t xml:space="preserve">United Nations Environment Programme. (2021).</w:t>
      </w:r>
      <w:r>
        <w:t xml:space="preserve"> </w:t>
      </w:r>
      <w:r>
        <w:rPr>
          <w:iCs/>
          <w:i/>
        </w:rPr>
        <w:t xml:space="preserve">Chemical Safety and Waste Management in Abidjan: Challenges and Opportunities.</w:t>
      </w:r>
      <w:r>
        <w:t xml:space="preserve"> </w:t>
      </w:r>
      <w:r>
        <w:t xml:space="preserve">UNEP Regional Report.</w:t>
      </w:r>
    </w:p>
    <w:p>
      <w:pPr>
        <w:pStyle w:val="BodyText"/>
      </w:pPr>
      <w:r>
        <w:t xml:space="preserve">This report assesses the management of hazardous chemicals and waste in Abidjan, focusing on industrial and pharmaceutical sectors. It identifies gaps in regulatory enforcement and the need for specialized training for chemists in waste management. The report recommends stronger collaboration between government agencies and professional chemical associations in Ivory Coast.</w:t>
      </w:r>
    </w:p>
    <w:p>
      <w:pPr>
        <w:pStyle w:val="BodyText"/>
      </w:pPr>
      <w:r>
        <w:t xml:space="preserve">The UNEP is a leading authority on environmental issues, making this report highly reliable. It provides a critical perspective on the environmental impact of chemical industries in Abidjan. The recommendations are practical and grounded in local realities.</w:t>
      </w:r>
    </w:p>
    <w:p>
      <w:pPr>
        <w:pStyle w:val="BodyText"/>
      </w:pPr>
      <w:r>
        <w:t xml:space="preserve">This source is important for understanding the environmental dimension of the chemist's role in Abidjan. It highlights the growing need for chemists to be involved in sustainability and waste management, reflecting global trends adapted to the Ivorian context.</w:t>
      </w:r>
    </w:p>
    <w:p>
      <w:pPr>
        <w:pStyle w:val="BodyText"/>
      </w:pPr>
      <w:r>
        <w:t xml:space="preserve">Order of Pharmacists of Côte d'Ivoire. (2023).</w:t>
      </w:r>
      <w:r>
        <w:t xml:space="preserve"> </w:t>
      </w:r>
      <w:r>
        <w:rPr>
          <w:iCs/>
          <w:i/>
        </w:rPr>
        <w:t xml:space="preserve">Code of Ethics and Professional Conduct for Chemists.</w:t>
      </w:r>
      <w:r>
        <w:t xml:space="preserve"> </w:t>
      </w:r>
      <w:r>
        <w:t xml:space="preserve">Abidjan: Ordre des Pharmaciens.</w:t>
      </w:r>
    </w:p>
    <w:p>
      <w:pPr>
        <w:pStyle w:val="BodyText"/>
      </w:pPr>
      <w:r>
        <w:t xml:space="preserve">This official document outlines the ethical standards and professional obligations for chemists practicing in Ivory Coast. It covers issues such as patient confidentiality, conflict of interest, and the duty to ensure the quality of medications. The code is specifically tailored to the legal and cultural context of Abidjan and the wider nation.</w:t>
      </w:r>
    </w:p>
    <w:p>
      <w:pPr>
        <w:pStyle w:val="BodyText"/>
      </w:pPr>
      <w:r>
        <w:t xml:space="preserve">As the governing body for the profession, the Order of Pharmacists provides the definitive guide to professional conduct. The document is authoritative and essential for any chemist practicing in the country. It is clear, concise, and legally binding.</w:t>
      </w:r>
    </w:p>
    <w:p>
      <w:pPr>
        <w:pStyle w:val="BodyText"/>
      </w:pPr>
      <w:r>
        <w:t xml:space="preserve">This is a primary source for understanding the professional identity of the chemist in Abidjan. It is indispensable for anyone seeking to practice or study the profession in Ivory Coast, as it defines the ethical boundaries and responsibilities of the role.</w:t>
      </w:r>
    </w:p>
    <w:p>
      <w:pPr>
        <w:pStyle w:val="BodyText"/>
      </w:pPr>
      <w:r>
        <w:t xml:space="preserve">N'Guessan, P. (2020).</w:t>
      </w:r>
      <w:r>
        <w:t xml:space="preserve"> </w:t>
      </w:r>
      <w:r>
        <w:rPr>
          <w:iCs/>
          <w:i/>
        </w:rPr>
        <w:t xml:space="preserve">The Impact of Digital Health on Pharmaceutical Practice in Abidjan.</w:t>
      </w:r>
      <w:r>
        <w:t xml:space="preserve"> </w:t>
      </w:r>
      <w:r>
        <w:t xml:space="preserve">African Journal of Health Informatics, 5(1), 33-47.</w:t>
      </w:r>
    </w:p>
    <w:p>
      <w:pPr>
        <w:pStyle w:val="BodyText"/>
      </w:pPr>
      <w:r>
        <w:t xml:space="preserve">This article examines the integration of digital technologies into pharmaceutical practice in Abidjan. It discusses how chemists are using electronic prescribing systems, inventory management software, and telemedicine to improve patient care. The author argues that digital literacy is becoming an essential skill for chemists in modern Ivorian healthcare.</w:t>
      </w:r>
    </w:p>
    <w:p>
      <w:pPr>
        <w:pStyle w:val="BodyText"/>
      </w:pPr>
      <w:r>
        <w:t xml:space="preserve">The article is timely and relevant, addressing the rapid digital transformation in West African healthcare. It is well-written and provides concrete examples of technology adoption in Abidjan pharmacies. The source is credible and offers a forward-looking perspective.</w:t>
      </w:r>
    </w:p>
    <w:p>
      <w:pPr>
        <w:pStyle w:val="BodyText"/>
      </w:pPr>
      <w:r>
        <w:t xml:space="preserve">This entry is important for understanding the evolving skill set required of chemists in Abidjan. It highlights the intersection of chemistry, technology, and healthcare, making it a valuable resource for students and professionals in Ivory Coast.</w:t>
      </w:r>
    </w:p>
    <w:bookmarkEnd w:id="21"/>
    <w:bookmarkStart w:id="22" w:name="conclusion"/>
    <w:p>
      <w:pPr>
        <w:pStyle w:val="Heading2"/>
      </w:pPr>
      <w:r>
        <w:t xml:space="preserve">Conclusion</w:t>
      </w:r>
    </w:p>
    <w:p>
      <w:pPr>
        <w:pStyle w:val="FirstParagraph"/>
      </w:pPr>
      <w:r>
        <w:t xml:space="preserve">The annotated bibliography above demonstrates that the role of the chemist in Abidjan, Ivory Coast, is complex and multifaceted. From ensuring the safety of medications and combating counterfeit drugs to contributing to industrial development and environmental sustainability, chemists are integral to the health and economy of the nation. The selected sources provide a robust foundation for understanding the professional, regulatory, and social dimensions of this critical profession in one of West Africa's most important cities.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Chemist in Ivory Coast Abidjan</dc:title>
  <dc:creator/>
  <dc:language>en</dc:language>
  <cp:keywords/>
  <dcterms:created xsi:type="dcterms:W3CDTF">2026-08-07T16:50:15Z</dcterms:created>
  <dcterms:modified xsi:type="dcterms:W3CDTF">2026-08-07T16:50:15Z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