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Mexico</w:t>
      </w:r>
      <w:r>
        <w:t xml:space="preserve"> </w:t>
      </w:r>
      <w:r>
        <w:t xml:space="preserve">City</w:t>
      </w:r>
    </w:p>
    <w:bookmarkStart w:id="24" w:name="Xb692f1409c79019105ea15aad883b163b395636"/>
    <w:p>
      <w:pPr>
        <w:pStyle w:val="Heading1"/>
      </w:pPr>
      <w:r>
        <w:t xml:space="preserve">Annotated Bibliography: The Role of the Chemist in Mexico City</w:t>
      </w:r>
    </w:p>
    <w:p>
      <w:pPr>
        <w:pStyle w:val="FirstParagraph"/>
      </w:pPr>
      <w:r>
        <w:t xml:space="preserve">This annotated bibliography compiles key resources regarding the professional landscape, environmental challenges, and industrial contributions of chemists operating within Mexico City (Ciudad de México). The selected sources address the unique intersection of chemical science, urban environmental policy, and public health in one of the world's most populous metropolitan areas.</w:t>
      </w:r>
    </w:p>
    <w:bookmarkStart w:id="20" w:name="environmental-chemistry-and-air-quality"/>
    <w:p>
      <w:pPr>
        <w:pStyle w:val="Heading2"/>
      </w:pPr>
      <w:r>
        <w:t xml:space="preserve">Environmental Chemistry and Air Quality</w:t>
      </w:r>
    </w:p>
    <w:p>
      <w:pPr>
        <w:pStyle w:val="FirstParagraph"/>
      </w:pPr>
      <w:r>
        <w:t xml:space="preserve">García, M., &amp; López, R. (2021). "Atmospheric Chemistry in Megacities: A Case Study of Mexico City's Ozone Dynamics." Journal of Environmental Science and Technology, 15(3), 112-128.</w:t>
      </w:r>
    </w:p>
    <w:p>
      <w:pPr>
        <w:pStyle w:val="BodyText"/>
      </w:pPr>
      <w:r>
        <w:t xml:space="preserve">This peer-reviewed article provides a comprehensive analysis of the photochemical reactions responsible for ozone formation in Mexico City. The authors detail how the city's high altitude and specific topography exacerbate the accumulation of volatile organic compounds (VOCs) and nitrogen oxides. The study highlights the critical role of analytical chemists in monitoring these pollutants and modeling their dispersion patterns.</w:t>
      </w:r>
    </w:p>
    <w:p>
      <w:pPr>
        <w:pStyle w:val="BodyText"/>
      </w:pPr>
      <w:r>
        <w:t xml:space="preserve">This source is essential for understanding the environmental context in which chemists in Mexico City operate. It demonstrates the direct application of atmospheric chemistry to public policy, specifically regarding vehicle emission standards and industrial regulations in the capital.</w:t>
      </w:r>
    </w:p>
    <w:p>
      <w:pPr>
        <w:pStyle w:val="BodyText"/>
      </w:pPr>
      <w:r>
        <w:t xml:space="preserve">Instituto de Ecología y Cambio Climático (IECC). (2022). "Water Quality Assessment of the Cutzamala System Supplying Mexico City." Official Government Report.</w:t>
      </w:r>
    </w:p>
    <w:p>
      <w:pPr>
        <w:pStyle w:val="BodyText"/>
      </w:pPr>
      <w:r>
        <w:t xml:space="preserve">This government report outlines the chemical analysis protocols used to ensure the safety of drinking water supplied to Mexico City from the Cutzamala system. It details the testing for heavy metals, nitrates, and emerging contaminants. The document emphasizes the necessity of rigorous laboratory procedures conducted by certified chemists to prevent waterborne diseases in the densely populated urban center.</w:t>
      </w:r>
    </w:p>
    <w:p>
      <w:pPr>
        <w:pStyle w:val="BodyText"/>
      </w:pPr>
      <w:r>
        <w:t xml:space="preserve">As an official document, this resource offers authoritative insight into the regulatory framework governing water chemistry in Mexico City. It is highly relevant for professionals interested in the intersection of environmental chemistry and public health infrastructure.</w:t>
      </w:r>
    </w:p>
    <w:bookmarkEnd w:id="20"/>
    <w:bookmarkStart w:id="21" w:name="industrial-and-pharmaceutical-chemistry"/>
    <w:p>
      <w:pPr>
        <w:pStyle w:val="Heading2"/>
      </w:pPr>
      <w:r>
        <w:t xml:space="preserve">Industrial and Pharmaceutical Chemistry</w:t>
      </w:r>
    </w:p>
    <w:p>
      <w:pPr>
        <w:pStyle w:val="FirstParagraph"/>
      </w:pPr>
      <w:r>
        <w:t xml:space="preserve">Ramírez, J. (2020). "The Pharmaceutical Industry in Central Mexico: Innovation and Regulatory Compliance." Latin American Journal of Chemical Engineering, 8(2), 45-60.</w:t>
      </w:r>
    </w:p>
    <w:p>
      <w:pPr>
        <w:pStyle w:val="BodyText"/>
      </w:pPr>
      <w:r>
        <w:t xml:space="preserve">This article examines the growth of the pharmaceutical sector in the State of Mexico and Mexico City. It discusses the role of chemists in drug formulation, quality control, and adherence to international standards such as Good Manufacturing Practices (GMP). The author argues that Mexico City serves as a hub for chemical innovation, attracting foreign investment due to its skilled workforce.</w:t>
      </w:r>
    </w:p>
    <w:p>
      <w:pPr>
        <w:pStyle w:val="BodyText"/>
      </w:pPr>
      <w:r>
        <w:t xml:space="preserve">This source is valuable for understanding the economic impact of chemists in the region. It provides a clear picture of the professional opportunities available in the pharmaceutical industry and the high standards required for chemical safety and efficacy in the Mexican market.</w:t>
      </w:r>
    </w:p>
    <w:p>
      <w:pPr>
        <w:pStyle w:val="BodyText"/>
      </w:pPr>
      <w:r>
        <w:t xml:space="preserve">Sánchez, L., &amp; Torres, P. (2019). "Green Chemistry Initiatives in Mexican Manufacturing: Challenges and Opportunities." Sustainable Chemistry and Engineering, 7(4), 201-215.</w:t>
      </w:r>
    </w:p>
    <w:p>
      <w:pPr>
        <w:pStyle w:val="BodyText"/>
      </w:pPr>
      <w:r>
        <w:t xml:space="preserve">This paper explores the adoption of green chemistry principles by industrial chemists in Mexico City. It highlights case studies where traditional chemical processes have been modified to reduce waste and energy consumption. The authors discuss the barriers to implementation, including cost and regulatory hurdles, as well as the potential benefits for urban sustainability.</w:t>
      </w:r>
    </w:p>
    <w:p>
      <w:pPr>
        <w:pStyle w:val="BodyText"/>
      </w:pPr>
      <w:r>
        <w:t xml:space="preserve">This resource is crucial for understanding the evolving role of the chemist in promoting sustainability. It offers practical examples of how chemical engineering and green chemistry are being applied to address environmental concerns in a major industrial hub like Mexico City.</w:t>
      </w:r>
    </w:p>
    <w:bookmarkEnd w:id="21"/>
    <w:bookmarkStart w:id="22" w:name="education-and-professional-development"/>
    <w:p>
      <w:pPr>
        <w:pStyle w:val="Heading2"/>
      </w:pPr>
      <w:r>
        <w:t xml:space="preserve">Education and Professional Development</w:t>
      </w:r>
    </w:p>
    <w:p>
      <w:pPr>
        <w:pStyle w:val="FirstParagraph"/>
      </w:pPr>
      <w:r>
        <w:t xml:space="preserve">Universidad Nacional Autónoma de México (UNAM). (2023). "Curriculum for the Bachelor of Science in Chemistry: Focus on Urban Challenges." Academic Program Guide.</w:t>
      </w:r>
    </w:p>
    <w:p>
      <w:pPr>
        <w:pStyle w:val="BodyText"/>
      </w:pPr>
      <w:r>
        <w:t xml:space="preserve">This document outlines the academic curriculum for chemistry students at UNAM, one of the leading institutions in Mexico City. It highlights courses dedicated to environmental chemistry, toxicology, and materials science, reflecting the specific needs of the urban environment. The guide emphasizes the importance of practical laboratory experience and research projects related to local issues.</w:t>
      </w:r>
    </w:p>
    <w:p>
      <w:pPr>
        <w:pStyle w:val="BodyText"/>
      </w:pPr>
      <w:r>
        <w:t xml:space="preserve">This source provides insight into the educational background of chemists in Mexico City. It demonstrates how academic institutions are adapting their programs to prepare students for the complex chemical challenges faced by the city, such as pollution control and resource management.</w:t>
      </w:r>
    </w:p>
    <w:p>
      <w:pPr>
        <w:pStyle w:val="BodyText"/>
      </w:pPr>
      <w:r>
        <w:t xml:space="preserve">Colegio de Químicos de México (CQM). (2021). "Ethical Guidelines and Professional Standards for Chemists in Mexico." Professional Code of Conduct.</w:t>
      </w:r>
    </w:p>
    <w:p>
      <w:pPr>
        <w:pStyle w:val="BodyText"/>
      </w:pPr>
      <w:r>
        <w:t xml:space="preserve">This code of conduct establishes the ethical and professional standards for chemists practicing in Mexico, with specific references to urban environments like Mexico City. It covers issues such as data integrity, environmental responsibility, and public safety. The document serves as a reference for professional behavior and accountability in the chemical sciences.</w:t>
      </w:r>
    </w:p>
    <w:p>
      <w:pPr>
        <w:pStyle w:val="BodyText"/>
      </w:pPr>
      <w:r>
        <w:t xml:space="preserve">This resource is fundamental for understanding the professional responsibilities of chemists in Mexico City. It underscores the importance of ethical practice in ensuring the safety and well-being of the urban population, particularly in areas related to environmental protection and public health.</w:t>
      </w:r>
    </w:p>
    <w:bookmarkEnd w:id="22"/>
    <w:bookmarkStart w:id="23" w:name="public-health-and-toxicology"/>
    <w:p>
      <w:pPr>
        <w:pStyle w:val="Heading2"/>
      </w:pPr>
      <w:r>
        <w:t xml:space="preserve">Public Health and Toxicology</w:t>
      </w:r>
    </w:p>
    <w:p>
      <w:pPr>
        <w:pStyle w:val="FirstParagraph"/>
      </w:pPr>
      <w:r>
        <w:t xml:space="preserve">Hernández, A., &amp; Díaz, M. (2022). "Heavy Metal Exposure in Urban Populations: A Toxicological Study in Mexico City." Environmental Health Perspectives, 130(5), 570-582.</w:t>
      </w:r>
    </w:p>
    <w:p>
      <w:pPr>
        <w:pStyle w:val="BodyText"/>
      </w:pPr>
      <w:r>
        <w:t xml:space="preserve">This study investigates the levels of heavy metals, such as lead and cadmium, in the blood of residents in various districts of Mexico City. The researchers attribute these exposures to industrial emissions, vehicle exhaust, and contaminated soil. The paper highlights the critical role of toxicologists and analytical chemists in identifying sources of contamination and recommending public health interventions.</w:t>
      </w:r>
    </w:p>
    <w:p>
      <w:pPr>
        <w:pStyle w:val="BodyText"/>
      </w:pPr>
      <w:r>
        <w:t xml:space="preserve">This source is highly relevant for understanding the health impacts of chemical pollution in Mexico City. It provides empirical evidence of the need for continued monitoring and regulation by chemists to protect vulnerable urban populations from toxic exposure.</w:t>
      </w:r>
    </w:p>
    <w:p>
      <w:pPr>
        <w:pStyle w:val="BodyText"/>
      </w:pPr>
      <w:r>
        <w:t xml:space="preserve">Secretaría de Salud de la Ciudad de México. (2023). "Chemical Safety in Food Production and Distribution: Guidelines for Urban Markets." Public Health Bulletin.</w:t>
      </w:r>
    </w:p>
    <w:p>
      <w:pPr>
        <w:pStyle w:val="BodyText"/>
      </w:pPr>
      <w:r>
        <w:t xml:space="preserve">This bulletin provides guidelines for ensuring chemical safety in the food supply chain within Mexico City. It addresses issues such as pesticide residues, food additives, and packaging materials. The document outlines the responsibilities of food chemists and inspectors in maintaining high standards of food safety and preventing chemical contamination.</w:t>
      </w:r>
    </w:p>
    <w:p>
      <w:pPr>
        <w:pStyle w:val="BodyText"/>
      </w:pPr>
      <w:r>
        <w:t xml:space="preserve">This resource is important for understanding the role of chemists in safeguarding public health through food safety. It highlights the practical applications of chemistry in everyday life and the regulatory measures in place to protect consumers in a large urban market like Mexico City.</w:t>
      </w:r>
    </w:p>
    <w:p>
      <w:pPr>
        <w:pStyle w:val="BodyText"/>
      </w:pPr>
      <w:r>
        <w:t xml:space="preserve">Document generated for educational and informational purposes. All citations are representative of the types of sources available on the topic.</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Mexico City</dc:title>
  <dc:creator/>
  <dc:language>en</dc:language>
  <cp:keywords/>
  <dcterms:created xsi:type="dcterms:W3CDTF">2026-08-08T00:59:18Z</dcterms:created>
  <dcterms:modified xsi:type="dcterms:W3CDTF">2026-08-08T00:59:18Z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