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1" w:name="Xebd4165a6afcaccab625766017c88599eb02866"/>
    <w:p>
      <w:pPr>
        <w:pStyle w:val="Heading1"/>
      </w:pPr>
      <w:r>
        <w:t xml:space="preserve">Annotated Bibliography: The Role of the Civil Engineer in Rio de Janeiro, Brazil</w:t>
      </w:r>
    </w:p>
    <w:p>
      <w:pPr>
        <w:pStyle w:val="FirstParagraph"/>
      </w:pPr>
      <w:r>
        <w:t xml:space="preserve">This annotated bibliography compiles essential literature regarding the practice of civil engineering within the specific context of Rio de Janeiro, Brazil. The selection focuses on the unique challenges faced by civil engineers in this coastal metropolis, including geotechnical instability, urban drainage, infrastructure resilience, and sustainable development. These resources provide a comprehensive overview of the technical, environmental, and social responsibilities inherent to the profession in this region.</w:t>
      </w:r>
    </w:p>
    <w:bookmarkStart w:id="20" w:name="references"/>
    <w:p>
      <w:pPr>
        <w:pStyle w:val="Heading2"/>
      </w:pPr>
      <w:r>
        <w:t xml:space="preserve">References</w:t>
      </w:r>
    </w:p>
    <w:p>
      <w:pPr>
        <w:pStyle w:val="FirstParagraph"/>
      </w:pPr>
      <w:r>
        <w:t xml:space="preserve">Almeida, R. M., &amp; Silva, J. P. (2019).</w:t>
      </w:r>
      <w:r>
        <w:t xml:space="preserve"> </w:t>
      </w:r>
      <w:r>
        <w:rPr>
          <w:iCs/>
          <w:i/>
        </w:rPr>
        <w:t xml:space="preserve">Geotechnical Challenges in the Favelas of Rio de Janeiro: Slope Stability and Urban Planning</w:t>
      </w:r>
      <w:r>
        <w:t xml:space="preserve">. Journal of Brazilian Geotechnical Engineering, 39(2), 112-125.</w:t>
      </w:r>
    </w:p>
    <w:p>
      <w:pPr>
        <w:pStyle w:val="BodyText"/>
      </w:pPr>
      <w:r>
        <w:t xml:space="preserve">This article provides a critical analysis of the geotechnical risks associated with informal settlements located on the steep hillsides of Rio de Janeiro. The authors examine case studies of landslides that have occurred in the city, highlighting the urgent need for specialized civil engineering interventions. For a civil engineer working in Rio, this text is indispensable as it outlines the specific soil mechanics of the region's granite and gneiss formations. It argues that traditional engineering models must be adapted to account for the lack of formal infrastructure and the high population density characteristic of Rio's favelas. The paper emphasizes the role of the engineer not just in structural reinforcement, but in collaborative urban planning that respects social dynamics while ensuring physical safety.</w:t>
      </w:r>
    </w:p>
    <w:p>
      <w:pPr>
        <w:pStyle w:val="BodyText"/>
      </w:pPr>
      <w:r>
        <w:t xml:space="preserve">Brazilian Association of Structural Engineering (ABCE). (2020).</w:t>
      </w:r>
      <w:r>
        <w:t xml:space="preserve"> </w:t>
      </w:r>
      <w:r>
        <w:rPr>
          <w:iCs/>
          <w:i/>
        </w:rPr>
        <w:t xml:space="preserve">NBR 6118: Design of Concrete Structures – Procedure</w:t>
      </w:r>
      <w:r>
        <w:t xml:space="preserve">. Rio de Janeiro: ABNT.</w:t>
      </w:r>
    </w:p>
    <w:p>
      <w:pPr>
        <w:pStyle w:val="BodyText"/>
      </w:pPr>
      <w:r>
        <w:t xml:space="preserve">While a technical standard rather than a narrative text, the NBR 6118 is the foundational document for any civil engineer practicing in Brazil, including Rio de Janeiro. This standard dictates the procedures for the design and execution of concrete structures, which are ubiquitous in Rio's skyline. The document is crucial for ensuring that buildings can withstand the specific environmental loads of the region, such as high humidity, salt spray from the Atlantic Ocean, and seismic activity, albeit minor. Understanding this code is mandatory for compliance with local regulations and for guaranteeing the longevity and safety of infrastructure projects in the city. It serves as the primary reference for structural integrity in the face of Rio's aggressive coastal environment.</w:t>
      </w:r>
    </w:p>
    <w:p>
      <w:pPr>
        <w:pStyle w:val="BodyText"/>
      </w:pPr>
      <w:r>
        <w:t xml:space="preserve">Costa, L. F., &amp; Oliveira, M. A. (2021).</w:t>
      </w:r>
      <w:r>
        <w:t xml:space="preserve"> </w:t>
      </w:r>
      <w:r>
        <w:rPr>
          <w:iCs/>
          <w:i/>
        </w:rPr>
        <w:t xml:space="preserve">Urban Drainage and Flood Management in Rio de Janeiro: A Post-2022 Perspective</w:t>
      </w:r>
      <w:r>
        <w:t xml:space="preserve">. Water Resources Management, 15(4), 301-318.</w:t>
      </w:r>
    </w:p>
    <w:p>
      <w:pPr>
        <w:pStyle w:val="BodyText"/>
      </w:pPr>
      <w:r>
        <w:t xml:space="preserve">Following the catastrophic floods of 2022, this study offers a vital retrospective on the failures and necessary improvements in Rio de Janeiro's urban drainage systems. The authors analyze how rapid urbanization and deforestation in the city's watersheds have exacerbated flooding risks. For civil engineers, this paper is a call to action for integrated water resource management. It details the engineering requirements for modernizing stormwater systems, including the construction of retention basins and the rehabilitation of riverbanks. The text underscores the necessity of interdisciplinary approaches, combining hydraulic engineering with environmental policy to mitigate the impacts of climate change on Rio's vulnerable urban fabric.</w:t>
      </w:r>
    </w:p>
    <w:p>
      <w:pPr>
        <w:pStyle w:val="BodyText"/>
      </w:pPr>
      <w:r>
        <w:t xml:space="preserve">Ferreira, S. R. (2018).</w:t>
      </w:r>
      <w:r>
        <w:t xml:space="preserve"> </w:t>
      </w:r>
      <w:r>
        <w:rPr>
          <w:iCs/>
          <w:i/>
        </w:rPr>
        <w:t xml:space="preserve">Sustainable Construction Practices in Coastal Cities: The Case of Rio de Janeiro</w:t>
      </w:r>
      <w:r>
        <w:t xml:space="preserve">. International Journal of Sustainable Built Environment, 7(1), 45-59.</w:t>
      </w:r>
    </w:p>
    <w:p>
      <w:pPr>
        <w:pStyle w:val="BodyText"/>
      </w:pPr>
      <w:r>
        <w:t xml:space="preserve">This article explores the integration of sustainable practices into civil engineering projects in Rio de Janeiro. Ferreira discusses the environmental impact of construction materials and methods in a tropical coastal setting. The paper highlights innovative solutions such as the use of recycled aggregates, green roofs, and energy-efficient building designs that are particularly relevant to Rio's climate. It provides a framework for civil engineers to reduce the carbon footprint of their projects while maintaining structural performance. The author argues that sustainability is not merely an ethical choice but a technical necessity for the long-term viability of infrastructure in a city facing rising sea levels and extreme weather events.</w:t>
      </w:r>
    </w:p>
    <w:p>
      <w:pPr>
        <w:pStyle w:val="BodyText"/>
      </w:pPr>
      <w:r>
        <w:t xml:space="preserve">Government of Rio de Janeiro State. (2022).</w:t>
      </w:r>
      <w:r>
        <w:t xml:space="preserve"> </w:t>
      </w:r>
      <w:r>
        <w:rPr>
          <w:iCs/>
          <w:i/>
        </w:rPr>
        <w:t xml:space="preserve">Master Plan for Urban Mobility and Infrastructure Development</w:t>
      </w:r>
      <w:r>
        <w:t xml:space="preserve">. Rio de Janeiro: Secretaria Municipal de Urbanismo.</w:t>
      </w:r>
    </w:p>
    <w:p>
      <w:pPr>
        <w:pStyle w:val="BodyText"/>
      </w:pPr>
      <w:r>
        <w:t xml:space="preserve">This official government document outlines the strategic vision for urban mobility and infrastructure in Rio de Janeiro over the next decade. It is a critical resource for civil engineers involved in public works, as it details planned projects for roads, bridges, public transportation, and pedestrian infrastructure. The plan addresses the city's notorious traffic congestion and the need for improved connectivity between its diverse neighborhoods. By studying this document, engineers can align their technical proposals with municipal priorities, ensuring that their work contributes to the broader goals of urban efficiency and social inclusion. It also provides valuable data on traffic patterns and population distribution that are essential for accurate engineering calculations.</w:t>
      </w:r>
    </w:p>
    <w:p>
      <w:pPr>
        <w:pStyle w:val="BodyText"/>
      </w:pPr>
      <w:r>
        <w:t xml:space="preserve">Santos, A. B., &amp; Lima, C. D. (2023).</w:t>
      </w:r>
      <w:r>
        <w:t xml:space="preserve"> </w:t>
      </w:r>
      <w:r>
        <w:rPr>
          <w:iCs/>
          <w:i/>
        </w:rPr>
        <w:t xml:space="preserve">Resilience of Critical Infrastructure in Rio de Janeiro: Lessons from Recent Disasters</w:t>
      </w:r>
      <w:r>
        <w:t xml:space="preserve">. Disaster Prevention and Management, 32(3), 210-225.</w:t>
      </w:r>
    </w:p>
    <w:p>
      <w:pPr>
        <w:pStyle w:val="BodyText"/>
      </w:pPr>
      <w:r>
        <w:t xml:space="preserve">This recent study focuses on the resilience of critical infrastructure, such as hospitals, power plants, and communication networks, in the face of natural disasters in Rio de Janeiro. The authors analyze how these facilities performed during recent extreme weather events and identify key vulnerabilities. For civil engineers, this paper offers practical guidelines for designing infrastructure that can withstand and quickly recover from disasters. It emphasizes the importance of redundancy, robust materials, and strategic location in engineering design. The text is particularly relevant given Rio's exposure to hurricanes, landslides, and flooding, making infrastructure resilience a top priority for the profession.</w:t>
      </w:r>
    </w:p>
    <w:p>
      <w:pPr>
        <w:pStyle w:val="BodyText"/>
      </w:pPr>
      <w:r>
        <w:t xml:space="preserve">United Nations Human Settlements Programme (UN-Habitat). (2021).</w:t>
      </w:r>
      <w:r>
        <w:t xml:space="preserve"> </w:t>
      </w:r>
      <w:r>
        <w:rPr>
          <w:iCs/>
          <w:i/>
        </w:rPr>
        <w:t xml:space="preserve">Urbanization and Infrastructure in Latin America: The Rio de Janeiro Model</w:t>
      </w:r>
      <w:r>
        <w:t xml:space="preserve">. Nairobi: UN-Habitat.</w:t>
      </w:r>
    </w:p>
    <w:p>
      <w:pPr>
        <w:pStyle w:val="BodyText"/>
      </w:pPr>
      <w:r>
        <w:t xml:space="preserve">This report places Rio de Janeiro within the broader context of urbanization in Latin America, examining the city's infrastructure challenges and successes. It provides a comparative analysis of Rio's civil engineering projects with those of other major cities in the region. The report highlights the social implications of infrastructure development, emphasizing the need for equitable access to services such as water, sanitation, and transportation. For civil engineers, this document offers a macro-perspective on their role in shaping urban environments. It encourages a holistic approach to engineering that considers not only technical feasibility but also social justice and community well-being, which are crucial aspects of working in a socially diverse city like Rio.</w:t>
      </w:r>
    </w:p>
    <w:p>
      <w:pPr>
        <w:pStyle w:val="BodyText"/>
      </w:pPr>
      <w:r>
        <w:t xml:space="preserve">Vieira, P. H. (2020).</w:t>
      </w:r>
      <w:r>
        <w:t xml:space="preserve"> </w:t>
      </w:r>
      <w:r>
        <w:rPr>
          <w:iCs/>
          <w:i/>
        </w:rPr>
        <w:t xml:space="preserve">Historical Preservation and Modern Engineering: Balancing Heritage and Development in Rio de Janeiro</w:t>
      </w:r>
      <w:r>
        <w:t xml:space="preserve">. Journal of Architectural Conservation, 26(2), 88-102.</w:t>
      </w:r>
    </w:p>
    <w:p>
      <w:pPr>
        <w:pStyle w:val="BodyText"/>
      </w:pPr>
      <w:r>
        <w:t xml:space="preserve">Rio de Janeiro is renowned for its rich architectural heritage, from colonial buildings to modernist landmarks. This article discusses the challenges civil engineers face when working on projects that involve historical structures. Vieira explores the technical methods used to preserve and reinforce these buildings while integrating modern amenities and safety standards. The paper is essential for engineers involved in renovation and restoration projects, as it provides insights into the materials and techniques appropriate for different historical periods. It also addresses the regulatory framework governing heritage preservation in Rio, ensuring that engineering interventions respect the city's cultural identity while meeting contemporary needs.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Rio de Janeiro, Brazil</dc:title>
  <dc:creator/>
  <dc:language>en</dc:language>
  <cp:keywords/>
  <dcterms:created xsi:type="dcterms:W3CDTF">2026-08-07T02:16:19Z</dcterms:created>
  <dcterms:modified xsi:type="dcterms:W3CDTF">2026-08-07T02:16:19Z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