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Abuja,</w:t>
      </w:r>
      <w:r>
        <w:t xml:space="preserve"> </w:t>
      </w:r>
      <w:r>
        <w:t xml:space="preserve">Nigeria</w:t>
      </w:r>
    </w:p>
    <w:bookmarkStart w:id="24" w:name="X9d40d8eee96358f58d9e41adae4a63e9b1de5df"/>
    <w:p>
      <w:pPr>
        <w:pStyle w:val="Heading1"/>
      </w:pPr>
      <w:r>
        <w:t xml:space="preserve">Annotated Bibliography: The Role of the Civil Engineer in Urban Development within Nigeria Abuja</w:t>
      </w:r>
    </w:p>
    <w:p>
      <w:pPr>
        <w:pStyle w:val="FirstParagraph"/>
      </w:pPr>
      <w:r>
        <w:t xml:space="preserve">The following annotated bibliography compiles essential literature regarding the practice of civil engineering within the Federal Capital Territory (FCT) of Nigeria, specifically Abuja. As the political and administrative heart of the nation, Abuja presents unique challenges and opportunities for infrastructure development. This collection focuses on urban planning, transportation systems, sustainable construction, and the regulatory frameworks that guide the civil engineer in this specific geographic and socio-economic context.</w:t>
      </w:r>
    </w:p>
    <w:bookmarkStart w:id="20" w:name="urban-planning-and-master-development"/>
    <w:p>
      <w:pPr>
        <w:pStyle w:val="Heading2"/>
      </w:pPr>
      <w:r>
        <w:t xml:space="preserve">Urban Planning and Master Development</w:t>
      </w:r>
    </w:p>
    <w:p>
      <w:pPr>
        <w:pStyle w:val="FirstParagraph"/>
      </w:pPr>
      <w:r>
        <w:t xml:space="preserve">FCTA. (2018).</w:t>
      </w:r>
      <w:r>
        <w:t xml:space="preserve"> </w:t>
      </w:r>
      <w:r>
        <w:rPr>
          <w:iCs/>
          <w:i/>
        </w:rPr>
        <w:t xml:space="preserve">Abuja Master Plan Review and Update: Strategic Framework for Sustainable Urban Growth</w:t>
      </w:r>
      <w:r>
        <w:t xml:space="preserve">. Federal Capital Territory Administration.</w:t>
      </w:r>
    </w:p>
    <w:p>
      <w:pPr>
        <w:pStyle w:val="BodyText"/>
      </w:pPr>
      <w:r>
        <w:t xml:space="preserve">This official document serves as the foundational text for any civil engineer operating in Abuja. It outlines the spatial organization, zoning regulations, and infrastructure requirements for the city's expansion. For the civil engineer, this text is critical for understanding land-use constraints, road network hierarchies, and utility planning. It provides the legal and technical basis for designing structures that align with the city's long-term vision, ensuring that engineering projects in Abuja contribute to organized urbanization rather than unplanned sprawl.</w:t>
      </w:r>
    </w:p>
    <w:p>
      <w:pPr>
        <w:pStyle w:val="BodyText"/>
      </w:pPr>
      <w:r>
        <w:t xml:space="preserve">Ogunlana, S. O., &amp; Bailey, A. (2000). "The Nigerian Construction Industry: A Critical Review of its Performance and Prospects."</w:t>
      </w:r>
      <w:r>
        <w:t xml:space="preserve"> </w:t>
      </w:r>
      <w:r>
        <w:rPr>
          <w:iCs/>
          <w:i/>
        </w:rPr>
        <w:t xml:space="preserve">Construction Management and Economics</w:t>
      </w:r>
      <w:r>
        <w:t xml:space="preserve">, 18(4), 455-466.</w:t>
      </w:r>
    </w:p>
    <w:p>
      <w:pPr>
        <w:pStyle w:val="BodyText"/>
      </w:pPr>
      <w:r>
        <w:t xml:space="preserve">While broader in scope than just Abuja, this seminal work provides necessary context for the civil engineer working in Nigeria. It analyzes the systemic inefficiencies, cost overruns, and time delays prevalent in the Nigerian construction sector. For a professional in Abuja, this literature offers insights into risk management and project controls. It highlights the importance of adapting international engineering standards to local realities, such as supply chain logistics and labor dynamics, which are crucial for delivering successful infrastructure projects in the capital city.</w:t>
      </w:r>
    </w:p>
    <w:bookmarkEnd w:id="20"/>
    <w:bookmarkStart w:id="21" w:name="X92318e7cdb2e3a4a0b7ef9e1da5d97efa86143d"/>
    <w:p>
      <w:pPr>
        <w:pStyle w:val="Heading2"/>
      </w:pPr>
      <w:r>
        <w:t xml:space="preserve">Transportation and Infrastructure Systems</w:t>
      </w:r>
    </w:p>
    <w:p>
      <w:pPr>
        <w:pStyle w:val="FirstParagraph"/>
      </w:pPr>
      <w:r>
        <w:t xml:space="preserve">Akinwale, A. O., &amp; Ojo, O. O. (2019). "Assessment of Road Network Performance and Traffic Congestion in Abuja Metropolis."</w:t>
      </w:r>
      <w:r>
        <w:t xml:space="preserve"> </w:t>
      </w:r>
      <w:r>
        <w:rPr>
          <w:iCs/>
          <w:i/>
        </w:rPr>
        <w:t xml:space="preserve">Journal of Engineering, Design and Technology</w:t>
      </w:r>
      <w:r>
        <w:t xml:space="preserve">, 17(2), 345-362.</w:t>
      </w:r>
    </w:p>
    <w:p>
      <w:pPr>
        <w:pStyle w:val="BodyText"/>
      </w:pPr>
      <w:r>
        <w:t xml:space="preserve">This study directly addresses the pressing issue of traffic congestion in Abuja, a major concern for civil engineers specializing in transportation. The authors evaluate the capacity of existing road networks against the growing population and vehicle density. The findings are vital for engineers involved in the design of new flyovers, ring roads, and public transit systems. It underscores the need for data-driven design approaches in Abuja, emphasizing that infrastructure must be resilient to rapid urbanization and changing mobility patterns.</w:t>
      </w:r>
    </w:p>
    <w:p>
      <w:pPr>
        <w:pStyle w:val="BodyText"/>
      </w:pPr>
      <w:r>
        <w:t xml:space="preserve">World Bank. (2021).</w:t>
      </w:r>
      <w:r>
        <w:t xml:space="preserve"> </w:t>
      </w:r>
      <w:r>
        <w:rPr>
          <w:iCs/>
          <w:i/>
        </w:rPr>
        <w:t xml:space="preserve">Nigeria Urban Transport Project: Abuja Mass Transit System Feasibility Study</w:t>
      </w:r>
      <w:r>
        <w:t xml:space="preserve">. World Bank Group.</w:t>
      </w:r>
    </w:p>
    <w:p>
      <w:pPr>
        <w:pStyle w:val="BodyText"/>
      </w:pPr>
      <w:r>
        <w:t xml:space="preserve">This report details the technical and financial feasibility of implementing a mass transit system in Abuja. For civil engineers, it provides comprehensive data on route alignment, station design, and integration with existing road networks. The document is particularly relevant for those involved in public-private partnerships (PPPs) and large-scale infrastructure financing. It illustrates how global best practices in urban mobility are being adapted to the specific topographical and demographic conditions of Nigeria's capital.</w:t>
      </w:r>
    </w:p>
    <w:bookmarkEnd w:id="21"/>
    <w:bookmarkStart w:id="22" w:name="Xa10c7a7b32aa857a4d64f5c29ca16dfd5005ed5"/>
    <w:p>
      <w:pPr>
        <w:pStyle w:val="Heading2"/>
      </w:pPr>
      <w:r>
        <w:t xml:space="preserve">Environmental Sustainability and Materials</w:t>
      </w:r>
    </w:p>
    <w:p>
      <w:pPr>
        <w:pStyle w:val="FirstParagraph"/>
      </w:pPr>
      <w:r>
        <w:t xml:space="preserve">Eze, C. U., &amp; Nwankwo, C. C. (2020). "Sustainable Construction Practices in Nigeria: Challenges and Opportunities in Abuja."</w:t>
      </w:r>
      <w:r>
        <w:t xml:space="preserve"> </w:t>
      </w:r>
      <w:r>
        <w:rPr>
          <w:iCs/>
          <w:i/>
        </w:rPr>
        <w:t xml:space="preserve">International Journal of Sustainable Built Environment</w:t>
      </w:r>
      <w:r>
        <w:t xml:space="preserve">, 9(1), 112-125.</w:t>
      </w:r>
    </w:p>
    <w:p>
      <w:pPr>
        <w:pStyle w:val="BodyText"/>
      </w:pPr>
      <w:r>
        <w:t xml:space="preserve">As Abuja strives to become a model green city, this article is essential reading for civil engineers focused on sustainability. It examines the adoption of green building technologies, waste management strategies, and energy-efficient designs within the FCT. The authors discuss the availability of local sustainable materials and the regulatory incentives for eco-friendly construction. This resource guides engineers in making environmentally responsible decisions that reduce the carbon footprint of infrastructure projects in Abuja.</w:t>
      </w:r>
    </w:p>
    <w:p>
      <w:pPr>
        <w:pStyle w:val="BodyText"/>
      </w:pPr>
      <w:r>
        <w:t xml:space="preserve">Nigerian Institution of Civil Engineers (NICE). (2022).</w:t>
      </w:r>
      <w:r>
        <w:t xml:space="preserve"> </w:t>
      </w:r>
      <w:r>
        <w:rPr>
          <w:iCs/>
          <w:i/>
        </w:rPr>
        <w:t xml:space="preserve">Code of Practice for Geotechnical Engineering in the Federal Capital Territory</w:t>
      </w:r>
      <w:r>
        <w:t xml:space="preserve">. NICE Publications.</w:t>
      </w:r>
    </w:p>
    <w:p>
      <w:pPr>
        <w:pStyle w:val="BodyText"/>
      </w:pPr>
      <w:r>
        <w:t xml:space="preserve">Given the unique geological conditions of Abuja, including lateritic soils and varying groundwater levels, this code of practice is indispensable. It provides specific guidelines for soil investigation, foundation design, and slope stability analysis tailored to the FCT. For the civil engineer, adherence to this document ensures the structural integrity and safety of buildings and infrastructure. It reflects the localized expertise required to practice civil engineering effectively in Nigeria's capital, mitigating risks associated with geotechnical failures.</w:t>
      </w:r>
    </w:p>
    <w:bookmarkEnd w:id="22"/>
    <w:bookmarkStart w:id="23" w:name="regulatory-and-professional-framework"/>
    <w:p>
      <w:pPr>
        <w:pStyle w:val="Heading2"/>
      </w:pPr>
      <w:r>
        <w:t xml:space="preserve">Regulatory and Professional Framework</w:t>
      </w:r>
    </w:p>
    <w:p>
      <w:pPr>
        <w:pStyle w:val="FirstParagraph"/>
      </w:pPr>
      <w:r>
        <w:t xml:space="preserve">Council for the Regulation of Engineering in Nigeria (COREN). (2023).</w:t>
      </w:r>
      <w:r>
        <w:t xml:space="preserve"> </w:t>
      </w:r>
      <w:r>
        <w:rPr>
          <w:iCs/>
          <w:i/>
        </w:rPr>
        <w:t xml:space="preserve">Registration and Practice of Engineering in Nigeria: Guidelines for Civil Engineers</w:t>
      </w:r>
      <w:r>
        <w:t xml:space="preserve">. COREN.</w:t>
      </w:r>
    </w:p>
    <w:p>
      <w:pPr>
        <w:pStyle w:val="BodyText"/>
      </w:pPr>
      <w:r>
        <w:t xml:space="preserve">This document outlines the legal requirements for practicing civil engineering in Nigeria, including Abuja. It details the registration process, continuing professional development (CPD) requirements, and ethical standards. For any civil engineer, understanding these regulations is mandatory for legal compliance and professional credibility. It ensures that engineers in Abuja maintain high standards of competence and accountability, which is crucial for public safety and the successful delivery of national infrastructure projects.</w:t>
      </w:r>
    </w:p>
    <w:p>
      <w:pPr>
        <w:pStyle w:val="BodyText"/>
      </w:pPr>
      <w:r>
        <w:t xml:space="preserve">Udo, E. E., &amp; Okoro, C. (2021). "Public-Private Partnerships in Infrastructure Development: The Abuja Experience."</w:t>
      </w:r>
      <w:r>
        <w:t xml:space="preserve"> </w:t>
      </w:r>
      <w:r>
        <w:rPr>
          <w:iCs/>
          <w:i/>
        </w:rPr>
        <w:t xml:space="preserve">African Journal of Business and Economic Research</w:t>
      </w:r>
      <w:r>
        <w:t xml:space="preserve">, 16(3), 78-95.</w:t>
      </w:r>
    </w:p>
    <w:p>
      <w:pPr>
        <w:pStyle w:val="BodyText"/>
      </w:pPr>
      <w:r>
        <w:t xml:space="preserve">This article explores the role of PPPs in funding and executing major infrastructure projects in Abuja. It provides case studies of successful and failed initiatives, offering lessons for civil engineers involved in project management and contract administration. The text highlights the importance of clear contractual frameworks, risk allocation, and stakeholder engagement. For engineers in Abuja, this resource is valuable for navigating the complex financial and legal landscapes of large-scale development projects.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Abuja, Nigeria</dc:title>
  <dc:creator/>
  <dc:language>en</dc:language>
  <cp:keywords/>
  <dcterms:created xsi:type="dcterms:W3CDTF">2026-08-06T23:01:35Z</dcterms:created>
  <dcterms:modified xsi:type="dcterms:W3CDTF">2026-08-06T23:01:35Z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