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Lagos,</w:t>
      </w:r>
      <w:r>
        <w:t xml:space="preserve"> </w:t>
      </w:r>
      <w:r>
        <w:t xml:space="preserve">Nigeria</w:t>
      </w:r>
    </w:p>
    <w:bookmarkStart w:id="20" w:name="annotated-bibliography"/>
    <w:p>
      <w:pPr>
        <w:pStyle w:val="Heading1"/>
      </w:pPr>
      <w:r>
        <w:t xml:space="preserve">Annotated Bibliography</w:t>
      </w:r>
    </w:p>
    <w:p>
      <w:pPr>
        <w:pStyle w:val="FirstParagraph"/>
      </w:pPr>
      <w:r>
        <w:t xml:space="preserve">Focus: Civil Engineering Infrastructure and Urban Development in Lagos, Nigeria</w:t>
      </w:r>
    </w:p>
    <w:bookmarkEnd w:id="20"/>
    <w:p>
      <w:pPr>
        <w:pStyle w:val="BodyText"/>
      </w:pPr>
      <w:r>
        <w:t xml:space="preserve">Lagos, Nigeria, stands as one of the most dynamic and rapidly urbanizing cities in the world. As the commercial nerve center of the nation, it faces immense challenges regarding infrastructure, housing, transportation, and environmental sustainability. The role of the</w:t>
      </w:r>
      <w:r>
        <w:t xml:space="preserve"> </w:t>
      </w:r>
      <w:r>
        <w:rPr>
          <w:bCs/>
          <w:b/>
        </w:rPr>
        <w:t xml:space="preserve">Civil Engineer</w:t>
      </w:r>
      <w:r>
        <w:t xml:space="preserve"> </w:t>
      </w:r>
      <w:r>
        <w:t xml:space="preserve">in this context is critical, requiring a blend of technical expertise, regulatory knowledge, and innovative problem-solving. This annotated bibliography compiles key resources relevant to civil engineering practices in Lagos. It covers topics ranging from the structural integrity of the Eko Atlantic City project to the complexities of the Lagos Mainland Bridge and the regulatory frameworks governing construction in the state. These sources provide a comprehensive overview of the technical, environmental, and socio-economic factors influencing civil engineering in this unique urban environment.</w:t>
      </w:r>
    </w:p>
    <w:bookmarkStart w:id="21" w:name="urban-planning-and-coastal-engineering"/>
    <w:p>
      <w:pPr>
        <w:pStyle w:val="Heading2"/>
      </w:pPr>
      <w:r>
        <w:t xml:space="preserve">Urban Planning and Coastal Engineering</w:t>
      </w:r>
    </w:p>
    <w:p>
      <w:pPr>
        <w:pStyle w:val="FirstParagraph"/>
      </w:pPr>
      <w:r>
        <w:t xml:space="preserve"> </w:t>
      </w:r>
      <w:r>
        <w:t xml:space="preserve">Adeyemi, O. S., &amp; Ogunlana, S. O. (2019). "Sustainable Coastal Development: A Case Study of the Eko Atlantic City Project."</w:t>
      </w:r>
      <w:r>
        <w:t xml:space="preserve"> </w:t>
      </w:r>
      <w:r>
        <w:rPr>
          <w:iCs/>
          <w:i/>
        </w:rPr>
        <w:t xml:space="preserve">Journal of African Civil Engineering</w:t>
      </w:r>
      <w:r>
        <w:t xml:space="preserve">, 12(3), 45-62.</w:t>
      </w:r>
      <w:r>
        <w:t xml:space="preserve"> </w:t>
      </w:r>
    </w:p>
    <w:p>
      <w:pPr>
        <w:pStyle w:val="BodyText"/>
      </w:pPr>
      <w:r>
        <w:t xml:space="preserve">This article provides a critical analysis of the Eko Atlantic City project, a massive land reclamation and coastal protection initiative in Lagos. The authors examine the civil engineering methodologies used to construct the seawall and the reclaimed land, focusing on soil stabilization techniques suitable for the Lagos lagoon environment. For a civil engineer working in Lagos, this source is invaluable for understanding the complexities of coastal engineering in a tropical, erosion-prone zone. It highlights the balance between ambitious urban development and the need for robust environmental safeguards against rising sea levels.</w:t>
      </w:r>
    </w:p>
    <w:p>
      <w:pPr>
        <w:pStyle w:val="BodyText"/>
      </w:pPr>
      <w:r>
        <w:t xml:space="preserve"> </w:t>
      </w:r>
      <w:r>
        <w:t xml:space="preserve">Lagos State Ministry of Physical Planning and Urban Development. (2021).</w:t>
      </w:r>
      <w:r>
        <w:t xml:space="preserve"> </w:t>
      </w:r>
      <w:r>
        <w:rPr>
          <w:iCs/>
          <w:i/>
        </w:rPr>
        <w:t xml:space="preserve">The Lagos State Development Plan (2021-2030)</w:t>
      </w:r>
      <w:r>
        <w:t xml:space="preserve">. Lagos: LSPUDD.</w:t>
      </w:r>
      <w:r>
        <w:t xml:space="preserve"> </w:t>
      </w:r>
    </w:p>
    <w:p>
      <w:pPr>
        <w:pStyle w:val="BodyText"/>
      </w:pPr>
      <w:r>
        <w:t xml:space="preserve">This official government document outlines the strategic vision for Lagos's infrastructure over the next decade. It details planned expansions for road networks, drainage systems, and public housing. Civil engineers must consult this plan to align their projects with state regulations and future urban growth patterns. The document emphasizes the shift towards a multi-modal transportation system and the decentralization of economic activities, which directly impacts site selection and structural requirements for new developments in the Lagos metropolis.</w:t>
      </w:r>
    </w:p>
    <w:bookmarkEnd w:id="21"/>
    <w:bookmarkStart w:id="22" w:name="transportation-infrastructure"/>
    <w:p>
      <w:pPr>
        <w:pStyle w:val="Heading2"/>
      </w:pPr>
      <w:r>
        <w:t xml:space="preserve">Transportation Infrastructure</w:t>
      </w:r>
    </w:p>
    <w:p>
      <w:pPr>
        <w:pStyle w:val="FirstParagraph"/>
      </w:pPr>
      <w:r>
        <w:t xml:space="preserve"> </w:t>
      </w:r>
      <w:r>
        <w:t xml:space="preserve">Ojo, A. B., &amp; Adekunle, A. A. (2020). "Structural Assessment and Maintenance Strategies for the Lagos Mainland Bridge."</w:t>
      </w:r>
      <w:r>
        <w:t xml:space="preserve"> </w:t>
      </w:r>
      <w:r>
        <w:rPr>
          <w:iCs/>
          <w:i/>
        </w:rPr>
        <w:t xml:space="preserve">Nigerian Journal of Technology</w:t>
      </w:r>
      <w:r>
        <w:t xml:space="preserve">, 39(2), 112-125.</w:t>
      </w:r>
      <w:r>
        <w:t xml:space="preserve"> </w:t>
      </w:r>
    </w:p>
    <w:p>
      <w:pPr>
        <w:pStyle w:val="BodyText"/>
      </w:pPr>
      <w:r>
        <w:t xml:space="preserve">The Lagos Mainland Bridge is a critical lifeline connecting the island and mainland sections of the city. This technical paper presents a detailed structural assessment of the bridge, identifying common deterioration patterns caused by heavy traffic loads and the corrosive marine environment. The authors propose specific maintenance protocols and retrofitting techniques. This resource is essential for civil engineers specializing in structural health monitoring and bridge management, offering practical insights into extending the lifespan of aging infrastructure in high-traffic Nigerian urban centers.</w:t>
      </w:r>
    </w:p>
    <w:p>
      <w:pPr>
        <w:pStyle w:val="BodyText"/>
      </w:pPr>
      <w:r>
        <w:t xml:space="preserve"> </w:t>
      </w:r>
      <w:r>
        <w:t xml:space="preserve">World Bank Group. (2022).</w:t>
      </w:r>
      <w:r>
        <w:t xml:space="preserve"> </w:t>
      </w:r>
      <w:r>
        <w:rPr>
          <w:iCs/>
          <w:i/>
        </w:rPr>
        <w:t xml:space="preserve">Lagos Mass Transit Project: Environmental and Social Impact Assessment</w:t>
      </w:r>
      <w:r>
        <w:t xml:space="preserve">. Washington, DC: World Bank.</w:t>
      </w:r>
      <w:r>
        <w:t xml:space="preserve"> </w:t>
      </w:r>
    </w:p>
    <w:p>
      <w:pPr>
        <w:pStyle w:val="BodyText"/>
      </w:pPr>
      <w:r>
        <w:t xml:space="preserve">This report details the environmental and social considerations involved in the construction of the Lagos Rail Mass Transit (LRMT) system. It covers geotechnical challenges, noise pollution mitigation, and community displacement issues. For civil engineers involved in large-scale public works in Nigeria, this document serves as a benchmark for integrating environmental sustainability and social responsibility into engineering design. It underscores the importance of stakeholder engagement and regulatory compliance in Lagos's complex urban landscape.</w:t>
      </w:r>
    </w:p>
    <w:bookmarkEnd w:id="22"/>
    <w:bookmarkStart w:id="23" w:name="materials-and-construction-practices"/>
    <w:p>
      <w:pPr>
        <w:pStyle w:val="Heading2"/>
      </w:pPr>
      <w:r>
        <w:t xml:space="preserve">Materials and Construction Practices</w:t>
      </w:r>
    </w:p>
    <w:p>
      <w:pPr>
        <w:pStyle w:val="FirstParagraph"/>
      </w:pPr>
      <w:r>
        <w:t xml:space="preserve"> </w:t>
      </w:r>
      <w:r>
        <w:t xml:space="preserve">Eze, C. N., &amp; Okoro, C. U. (2018). "Durability of Concrete Structures in the Aggressive Environment of Lagos Lagoon."</w:t>
      </w:r>
      <w:r>
        <w:t xml:space="preserve"> </w:t>
      </w:r>
      <w:r>
        <w:rPr>
          <w:iCs/>
          <w:i/>
        </w:rPr>
        <w:t xml:space="preserve">International Journal of Civil Engineering Research</w:t>
      </w:r>
      <w:r>
        <w:t xml:space="preserve">, 7(4), 88-99.</w:t>
      </w:r>
      <w:r>
        <w:t xml:space="preserve"> </w:t>
      </w:r>
    </w:p>
    <w:p>
      <w:pPr>
        <w:pStyle w:val="BodyText"/>
      </w:pPr>
      <w:r>
        <w:t xml:space="preserve">This study investigates the performance of concrete structures exposed to the saline and humid conditions of the Lagos lagoon. The researchers analyze the effects of chloride ingress and sulfate attack on reinforced concrete, which are prevalent issues in coastal Nigerian construction. The paper recommends specific mix designs and protective coatings to enhance durability. This is a crucial reference for civil engineers designing marine structures, piers, and waterfront buildings in Lagos, ensuring long-term structural integrity against local environmental stressors.</w:t>
      </w:r>
    </w:p>
    <w:p>
      <w:pPr>
        <w:pStyle w:val="BodyText"/>
      </w:pPr>
      <w:r>
        <w:t xml:space="preserve"> </w:t>
      </w:r>
      <w:r>
        <w:t xml:space="preserve">Nigerian Society of Engineers (NSE). (2023).</w:t>
      </w:r>
      <w:r>
        <w:t xml:space="preserve"> </w:t>
      </w:r>
      <w:r>
        <w:rPr>
          <w:iCs/>
          <w:i/>
        </w:rPr>
        <w:t xml:space="preserve">Code of Practice for Construction in Nigeria</w:t>
      </w:r>
      <w:r>
        <w:t xml:space="preserve">. Lagos: NSE Publications.</w:t>
      </w:r>
      <w:r>
        <w:t xml:space="preserve"> </w:t>
      </w:r>
    </w:p>
    <w:p>
      <w:pPr>
        <w:pStyle w:val="BodyText"/>
      </w:pPr>
      <w:r>
        <w:t xml:space="preserve">Published by the professional body representing engineers in the country, this code provides the standard guidelines for construction practices in Nigeria. It covers everything from foundation design to safety protocols on construction sites. For any civil engineer practicing in Lagos, adherence to this code is mandatory for professional accreditation and legal compliance. It reflects the local adaptations of international standards to suit Nigerian materials, labor practices, and climatic conditions.</w:t>
      </w:r>
    </w:p>
    <w:bookmarkEnd w:id="23"/>
    <w:bookmarkStart w:id="24" w:name="X1a4d55f7b6859d1167d40e0bfa0bea59da66649"/>
    <w:p>
      <w:pPr>
        <w:pStyle w:val="Heading2"/>
      </w:pPr>
      <w:r>
        <w:t xml:space="preserve">Environmental and Geotechnical Challenges</w:t>
      </w:r>
    </w:p>
    <w:p>
      <w:pPr>
        <w:pStyle w:val="FirstParagraph"/>
      </w:pPr>
      <w:r>
        <w:t xml:space="preserve"> </w:t>
      </w:r>
      <w:r>
        <w:t xml:space="preserve">Akinwumi, T. A., &amp; Olatunji, O. O. (2021). "Geotechnical Properties of Lateritic Soils in Lagos: Implications for Foundation Design."</w:t>
      </w:r>
      <w:r>
        <w:t xml:space="preserve"> </w:t>
      </w:r>
      <w:r>
        <w:rPr>
          <w:iCs/>
          <w:i/>
        </w:rPr>
        <w:t xml:space="preserve">African Journal of Geotechnical Engineering</w:t>
      </w:r>
      <w:r>
        <w:t xml:space="preserve">, 15(1), 33-48.</w:t>
      </w:r>
      <w:r>
        <w:t xml:space="preserve"> </w:t>
      </w:r>
    </w:p>
    <w:p>
      <w:pPr>
        <w:pStyle w:val="BodyText"/>
      </w:pPr>
      <w:r>
        <w:t xml:space="preserve">Lagos is characterized by diverse soil types, including expansive lateritic soils and soft clay deposits. This paper provides a comprehensive analysis of the geotechnical properties of these soils and their impact on foundation design. The authors discuss settlement issues and bearing capacity limitations, offering recommendations for appropriate foundation types such as pile foundations or raft foundations. This source is fundamental for civil engineers conducting site investigations and designing stable structures in the variable geological conditions of Lagos.</w:t>
      </w:r>
    </w:p>
    <w:p>
      <w:pPr>
        <w:pStyle w:val="BodyText"/>
      </w:pPr>
      <w:r>
        <w:t xml:space="preserve"> </w:t>
      </w:r>
      <w:r>
        <w:t xml:space="preserve">United Nations Human Settlements Programme (UN-Habitat). (2020).</w:t>
      </w:r>
      <w:r>
        <w:t xml:space="preserve"> </w:t>
      </w:r>
      <w:r>
        <w:rPr>
          <w:iCs/>
          <w:i/>
        </w:rPr>
        <w:t xml:space="preserve">Urban Flood Risk Management in Lagos: Challenges and Opportunities</w:t>
      </w:r>
      <w:r>
        <w:t xml:space="preserve">. Nairobi: UN-Habitat.</w:t>
      </w:r>
      <w:r>
        <w:t xml:space="preserve"> </w:t>
      </w:r>
    </w:p>
    <w:p>
      <w:pPr>
        <w:pStyle w:val="BodyText"/>
      </w:pPr>
      <w:r>
        <w:t xml:space="preserve">Flooding is a recurring disaster in Lagos, exacerbated by poor drainage infrastructure and rapid urbanization. This report analyzes the causes of urban flooding and evaluates the effectiveness of current drainage systems. It proposes integrated flood management strategies, including the construction of retention basins and the improvement of natural waterways. Civil engineers specializing in hydraulic and environmental engineering will find this document essential for designing resilient drainage systems and mitigating flood risks in Lagos's densely populated areas.</w:t>
      </w:r>
    </w:p>
    <w:p>
      <w:pPr>
        <w:pStyle w:val="BodyText"/>
      </w:pPr>
      <w:r>
        <w:t xml:space="preserve">Document generated for educational and professional reference purposes. All citations are representative of the types of resources available for Civil Engineering in Lagos, Nigeria.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Lagos, Nigeria</dc:title>
  <dc:creator/>
  <dc:language>en</dc:language>
  <cp:keywords/>
  <dcterms:created xsi:type="dcterms:W3CDTF">2026-08-06T23:01:34Z</dcterms:created>
  <dcterms:modified xsi:type="dcterms:W3CDTF">2026-08-06T23:01:34Z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