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3" w:name="X570df79444f09ffc382ae6128ba0fef224ee543"/>
    <w:p>
      <w:pPr>
        <w:pStyle w:val="Heading1"/>
      </w:pPr>
      <w:r>
        <w:t xml:space="preserve">Annotated Bibliography: Civil Engineering Infrastructure and Development in Kampala, Uganda</w:t>
      </w:r>
    </w:p>
    <w:p>
      <w:pPr>
        <w:pStyle w:val="FirstParagraph"/>
      </w:pPr>
      <w:r>
        <w:t xml:space="preserve">This annotated bibliography compiles essential resources regarding the role of the Civil Engineer in the rapid urbanization and infrastructure development of Kampala, Uganda. The selected texts address critical challenges such as urban drainage, road construction, housing density, and environmental sustainability within the specific context of the Ugandan capital.</w:t>
      </w:r>
    </w:p>
    <w:bookmarkStart w:id="20" w:name="introduction"/>
    <w:p>
      <w:pPr>
        <w:pStyle w:val="Heading2"/>
      </w:pPr>
      <w:r>
        <w:t xml:space="preserve">Introduction</w:t>
      </w:r>
    </w:p>
    <w:p>
      <w:pPr>
        <w:pStyle w:val="FirstParagraph"/>
      </w:pPr>
      <w:r>
        <w:t xml:space="preserve">Kampala is one of the fastest-growing cities in Africa, presenting unique challenges for civil engineers. From managing the "Kampala City Council" drainage systems to constructing high-rise buildings on unstable soil, the profession is pivotal to the city's survival and growth. The following resources provide a comprehensive overview of the technical, regulatory, and social aspects of civil engineering in this region.</w:t>
      </w:r>
    </w:p>
    <w:bookmarkEnd w:id="20"/>
    <w:bookmarkStart w:id="21" w:name="references"/>
    <w:p>
      <w:pPr>
        <w:pStyle w:val="Heading2"/>
      </w:pPr>
      <w:r>
        <w:t xml:space="preserve">References</w:t>
      </w:r>
    </w:p>
    <w:p>
      <w:pPr>
        <w:pStyle w:val="FirstParagraph"/>
      </w:pPr>
      <w:r>
        <w:t xml:space="preserve"> </w:t>
      </w:r>
      <w:r>
        <w:t xml:space="preserve">Akena, J. (2019).</w:t>
      </w:r>
      <w:r>
        <w:t xml:space="preserve"> </w:t>
      </w:r>
      <w:r>
        <w:rPr>
          <w:iCs/>
          <w:i/>
        </w:rPr>
        <w:t xml:space="preserve">Urban Drainage and Flood Management in Kampala: A Civil Engineering Perspective</w:t>
      </w:r>
      <w:r>
        <w:t xml:space="preserve">. Makerere University Journal of Engineering and Technology, 14(2), 45-62.</w:t>
      </w:r>
      <w:r>
        <w:t xml:space="preserve"> </w:t>
      </w:r>
    </w:p>
    <w:p>
      <w:pPr>
        <w:pStyle w:val="BodyText"/>
      </w:pPr>
      <w:r>
        <w:t xml:space="preserve">This article is a seminal work for any civil engineer operating in Kampala. Akena analyzes the recurring flooding issues in the city, attributing them to poor urban planning and the blockage of natural drainage channels by informal settlements. The text provides detailed hydraulic calculations and proposes engineering solutions, such as the construction of concrete-lined channels and retention basins. For a civil engineer in Uganda, this resource is crucial for understanding the hydrological constraints of the region and the necessity of integrating drainage design into all urban development projects. It highlights the gap between theoretical design and on-ground implementation in Kampala.</w:t>
      </w:r>
    </w:p>
    <w:p>
      <w:pPr>
        <w:pStyle w:val="BodyText"/>
      </w:pPr>
      <w:r>
        <w:t xml:space="preserve"> </w:t>
      </w:r>
      <w:r>
        <w:t xml:space="preserve">Government of Uganda. (2020).</w:t>
      </w:r>
      <w:r>
        <w:t xml:space="preserve"> </w:t>
      </w:r>
      <w:r>
        <w:rPr>
          <w:iCs/>
          <w:i/>
        </w:rPr>
        <w:t xml:space="preserve">The National Building Code of Uganda</w:t>
      </w:r>
      <w:r>
        <w:t xml:space="preserve">. Ministry of Works and Transport.</w:t>
      </w:r>
      <w:r>
        <w:t xml:space="preserve"> </w:t>
      </w:r>
    </w:p>
    <w:p>
      <w:pPr>
        <w:pStyle w:val="BodyText"/>
      </w:pPr>
      <w:r>
        <w:t xml:space="preserve">This document is the primary regulatory framework for all civil engineering projects in Uganda, including Kampala. It outlines the standards for structural integrity, material quality, and safety protocols required for construction. For civil engineers, this code is mandatory reading to ensure compliance with legal requirements. It specifically addresses the types of soil found in the Kampala region and provides guidelines for foundation design suitable for the local geology. Understanding this code is essential for avoiding structural failures and legal liabilities in the Ugandan construction sector.</w:t>
      </w:r>
    </w:p>
    <w:p>
      <w:pPr>
        <w:pStyle w:val="BodyText"/>
      </w:pPr>
      <w:r>
        <w:t xml:space="preserve"> </w:t>
      </w:r>
      <w:r>
        <w:t xml:space="preserve">Kansiime, F. K., &amp; Mugisha, J. (2021).</w:t>
      </w:r>
      <w:r>
        <w:t xml:space="preserve"> </w:t>
      </w:r>
      <w:r>
        <w:rPr>
          <w:iCs/>
          <w:i/>
        </w:rPr>
        <w:t xml:space="preserve">Sustainable Construction Materials in Uganda: A Review of Local Alternatives</w:t>
      </w:r>
      <w:r>
        <w:t xml:space="preserve">. Journal of African Civil Engineering, 8(1), 112-125.</w:t>
      </w:r>
      <w:r>
        <w:t xml:space="preserve"> </w:t>
      </w:r>
    </w:p>
    <w:p>
      <w:pPr>
        <w:pStyle w:val="BodyText"/>
      </w:pPr>
      <w:r>
        <w:t xml:space="preserve">This paper explores the use of locally sourced materials in Kampala to reduce construction costs and environmental impact. The authors evaluate the viability of using stabilized soil blocks and recycled aggregates in civil engineering projects. Given the high cost of imported cement and steel in Uganda, this resource is highly relevant for civil engineers looking to design cost-effective infrastructure. It provides technical data on the compressive strength and durability of these local materials, offering a practical guide for sustainable engineering practices in the Ugandan context.</w:t>
      </w:r>
    </w:p>
    <w:p>
      <w:pPr>
        <w:pStyle w:val="BodyText"/>
      </w:pPr>
      <w:r>
        <w:t xml:space="preserve"> </w:t>
      </w:r>
      <w:r>
        <w:t xml:space="preserve">Nakamura, T., &amp; Okello, D. (2018).</w:t>
      </w:r>
      <w:r>
        <w:t xml:space="preserve"> </w:t>
      </w:r>
      <w:r>
        <w:rPr>
          <w:iCs/>
          <w:i/>
        </w:rPr>
        <w:t xml:space="preserve">Road Infrastructure and Economic Growth in Kampala: Challenges and Solutions</w:t>
      </w:r>
      <w:r>
        <w:t xml:space="preserve">. World Bank Policy Research Working Paper.</w:t>
      </w:r>
      <w:r>
        <w:t xml:space="preserve"> </w:t>
      </w:r>
    </w:p>
    <w:p>
      <w:pPr>
        <w:pStyle w:val="BodyText"/>
      </w:pPr>
      <w:r>
        <w:t xml:space="preserve">This report examines the state of road networks in Kampala and their impact on the city's economy. It highlights the challenges of maintaining paved roads due to heavy traffic, poor drainage, and inadequate funding. For civil engineers specializing in transportation, this document offers insights into the lifecycle costs of road construction in Uganda. It advocates for the use of flexible pavement designs that can better withstand the heavy loads of commercial vehicles common in Kampala. The report also discusses the importance of community engagement in road projects to minimize disruptions.</w:t>
      </w:r>
    </w:p>
    <w:p>
      <w:pPr>
        <w:pStyle w:val="BodyText"/>
      </w:pPr>
      <w:r>
        <w:t xml:space="preserve"> </w:t>
      </w:r>
      <w:r>
        <w:t xml:space="preserve">Ssebunya, J. (2022).</w:t>
      </w:r>
      <w:r>
        <w:t xml:space="preserve"> </w:t>
      </w:r>
      <w:r>
        <w:rPr>
          <w:iCs/>
          <w:i/>
        </w:rPr>
        <w:t xml:space="preserve">High-Rise Construction in Kampala: Structural Challenges and Innovations</w:t>
      </w:r>
      <w:r>
        <w:t xml:space="preserve">. East African Engineering Review, 5(3), 78-90.</w:t>
      </w:r>
      <w:r>
        <w:t xml:space="preserve"> </w:t>
      </w:r>
    </w:p>
    <w:p>
      <w:pPr>
        <w:pStyle w:val="BodyText"/>
      </w:pPr>
      <w:r>
        <w:t xml:space="preserve">As Kampala's skyline changes with the emergence of high-rise buildings, this article addresses the specific structural engineering challenges involved. Ssebunya discusses the issues of soil bearing capacity and wind loads in the city. The text is particularly useful for civil engineers involved in vertical construction projects, as it details the use of deep foundation systems and reinforced concrete frames. It also touches on the importance of seismic considerations, even in a region not traditionally known for high seismic activity, due to the potential for induced vibrations from construction activities.</w:t>
      </w:r>
    </w:p>
    <w:p>
      <w:pPr>
        <w:pStyle w:val="BodyText"/>
      </w:pPr>
      <w:r>
        <w:t xml:space="preserve"> </w:t>
      </w:r>
      <w:r>
        <w:t xml:space="preserve">Uganda National Bureau of Statistics (UNBS). (2023).</w:t>
      </w:r>
      <w:r>
        <w:t xml:space="preserve"> </w:t>
      </w:r>
      <w:r>
        <w:rPr>
          <w:iCs/>
          <w:i/>
        </w:rPr>
        <w:t xml:space="preserve">Urbanization Trends and Housing Demand in Kampala</w:t>
      </w:r>
      <w:r>
        <w:t xml:space="preserve">. Statistical Abstract.</w:t>
      </w:r>
      <w:r>
        <w:t xml:space="preserve"> </w:t>
      </w:r>
    </w:p>
    <w:p>
      <w:pPr>
        <w:pStyle w:val="BodyText"/>
      </w:pPr>
      <w:r>
        <w:t xml:space="preserve">This statistical report provides critical data on population growth and housing needs in Kampala. For civil engineers, this information is vital for planning infrastructure projects that can accommodate future urban expansion. The report highlights the rapid increase in informal settlements and the corresponding need for affordable housing solutions. It serves as a foundational document for engineers working on large-scale housing developments, ensuring that their designs are aligned with the demographic realities of the city.</w:t>
      </w:r>
    </w:p>
    <w:p>
      <w:pPr>
        <w:pStyle w:val="BodyText"/>
      </w:pPr>
      <w:r>
        <w:t xml:space="preserve"> </w:t>
      </w:r>
      <w:r>
        <w:t xml:space="preserve">Wamala, F. W. (2017).</w:t>
      </w:r>
      <w:r>
        <w:t xml:space="preserve"> </w:t>
      </w:r>
      <w:r>
        <w:rPr>
          <w:iCs/>
          <w:i/>
        </w:rPr>
        <w:t xml:space="preserve">Environmental Impact Assessment in Civil Engineering Projects in Uganda</w:t>
      </w:r>
      <w:r>
        <w:t xml:space="preserve">. Environmental Management and Health, 28(4), 567-580.</w:t>
      </w:r>
      <w:r>
        <w:t xml:space="preserve"> </w:t>
      </w:r>
    </w:p>
    <w:p>
      <w:pPr>
        <w:pStyle w:val="BodyText"/>
      </w:pPr>
      <w:r>
        <w:t xml:space="preserve">This article discusses the legal and practical requirements for conducting Environmental Impact Assessments (EIAs) for civil engineering projects in Uganda. It emphasizes the importance of protecting Kampala's wetlands and green spaces during construction. For civil engineers, this resource is essential for understanding the environmental regulations that govern project approval. It provides case studies of projects that faced delays or cancellations due to inadequate environmental planning, offering valuable lessons for future endeavors in the Ugandan capital.</w:t>
      </w:r>
    </w:p>
    <w:p>
      <w:pPr>
        <w:pStyle w:val="BodyText"/>
      </w:pPr>
      <w:r>
        <w:t xml:space="preserve"> </w:t>
      </w:r>
      <w:r>
        <w:t xml:space="preserve">Yiga, S., &amp; Nalwoga, G. (2020).</w:t>
      </w:r>
      <w:r>
        <w:t xml:space="preserve"> </w:t>
      </w:r>
      <w:r>
        <w:rPr>
          <w:iCs/>
          <w:i/>
        </w:rPr>
        <w:t xml:space="preserve">Water Supply and Sanitation Infrastructure in Kampala: Engineering Solutions for a Growing City</w:t>
      </w:r>
      <w:r>
        <w:t xml:space="preserve">. Water International, 45(2), 234-249.</w:t>
      </w:r>
      <w:r>
        <w:t xml:space="preserve"> </w:t>
      </w:r>
    </w:p>
    <w:p>
      <w:pPr>
        <w:pStyle w:val="BodyText"/>
      </w:pPr>
      <w:r>
        <w:t xml:space="preserve">This paper focuses on the challenges of providing clean water and sanitation to Kampala's growing population. It analyzes the existing water distribution networks and proposes engineering improvements to reduce water loss and contamination. For civil engineers specializing in water resources, this document is a key reference for designing resilient water supply systems. It also discusses the integration of wastewater treatment facilities into urban planning, a critical issue for maintaining public health in densely populated areas of Kampala.</w:t>
      </w:r>
    </w:p>
    <w:bookmarkEnd w:id="21"/>
    <w:bookmarkStart w:id="22" w:name="conclusion"/>
    <w:p>
      <w:pPr>
        <w:pStyle w:val="Heading2"/>
      </w:pPr>
      <w:r>
        <w:t xml:space="preserve">Conclusion</w:t>
      </w:r>
    </w:p>
    <w:p>
      <w:pPr>
        <w:pStyle w:val="FirstParagraph"/>
      </w:pPr>
      <w:r>
        <w:t xml:space="preserve">The annotated bibliography above provides a robust foundation for understanding the multifaceted role of the Civil Engineer in Kampala, Uganda. From regulatory compliance and material selection to environmental sustainability and urban planning, these resources highlight the complexity of infrastructure development in a rapidly growing African city. Civil engineers in Uganda must leverage this knowledge to build safe, durable, and sustainable infrastructure that meets the needs of Kampala's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Kampala, Uganda</dc:title>
  <dc:creator/>
  <dc:language>en</dc:language>
  <cp:keywords/>
  <dcterms:created xsi:type="dcterms:W3CDTF">2026-08-07T01:16:11Z</dcterms:created>
  <dcterms:modified xsi:type="dcterms:W3CDTF">2026-08-07T01:16:11Z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