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Chicago</w:t>
      </w:r>
    </w:p>
    <w:bookmarkStart w:id="25" w:name="X8bca67b1e9991920431620b5b28a682e23aacbb"/>
    <w:p>
      <w:pPr>
        <w:pStyle w:val="Heading1"/>
      </w:pPr>
      <w:r>
        <w:t xml:space="preserve">Annotated Bibliography: The Role of the Civil Engineer in United States Chicago</w:t>
      </w:r>
    </w:p>
    <w:p>
      <w:pPr>
        <w:pStyle w:val="FirstParagraph"/>
      </w:pPr>
      <w:r>
        <w:t xml:space="preserve">This annotated bibliography compiles essential resources regarding the practice, history, and future of civil engineering within the specific context of Chicago, Illinois. As a major metropolitan hub in the United States, Chicago presents unique challenges related to infrastructure, geotechnical conditions, and urban density. The following entries provide a comprehensive overview of how civil engineers operate within this distinct environment, addressing topics ranging from the city's iconic skyline to its critical water management systems.</w:t>
      </w:r>
    </w:p>
    <w:bookmarkStart w:id="20" w:name="Xa438ff588c713bfb3523cbcb33bbce5ac6fbf9a"/>
    <w:p>
      <w:pPr>
        <w:pStyle w:val="Heading2"/>
      </w:pPr>
      <w:r>
        <w:t xml:space="preserve">Urban Infrastructure and Structural Engineering</w:t>
      </w:r>
    </w:p>
    <w:p>
      <w:pPr>
        <w:pStyle w:val="FirstParagraph"/>
      </w:pPr>
      <w:r>
        <w:t xml:space="preserve">Condit, Carl W.</w:t>
      </w:r>
      <w:r>
        <w:t xml:space="preserve"> </w:t>
      </w:r>
      <w:r>
        <w:rPr>
          <w:iCs/>
          <w:i/>
        </w:rPr>
        <w:t xml:space="preserve">The Chicago School of Architecture: A Cultural History</w:t>
      </w:r>
      <w:r>
        <w:t xml:space="preserve">. University of Chicago Press, 1952.</w:t>
      </w:r>
    </w:p>
    <w:p>
      <w:pPr>
        <w:pStyle w:val="BodyText"/>
      </w:pPr>
      <w:r>
        <w:t xml:space="preserve">This seminal work by architectural historian Carl W. Condit provides a foundational understanding of the structural innovations that defined Chicago's skyline. For the modern civil engineer in Chicago, this text is not merely historical; it offers critical insights into the evolution of steel-frame construction and wind load management. Condit details how early civil and structural engineers collaborated to solve the problems of building tall on soft soil, a challenge that remains relevant today. The book is essential for understanding the legacy of engineering standards that continue to influence building codes and structural design practices in the city.</w:t>
      </w:r>
    </w:p>
    <w:p>
      <w:pPr>
        <w:pStyle w:val="BodyText"/>
      </w:pPr>
      <w:r>
        <w:t xml:space="preserve">American Society of Civil Engineers (ASCE).</w:t>
      </w:r>
      <w:r>
        <w:t xml:space="preserve"> </w:t>
      </w:r>
      <w:r>
        <w:rPr>
          <w:iCs/>
          <w:i/>
        </w:rPr>
        <w:t xml:space="preserve">2021 Infrastructure Report Card: Illinois</w:t>
      </w:r>
      <w:r>
        <w:t xml:space="preserve">. ASCE, 2021.</w:t>
      </w:r>
    </w:p>
    <w:p>
      <w:pPr>
        <w:pStyle w:val="BodyText"/>
      </w:pPr>
      <w:r>
        <w:t xml:space="preserve">The ASCE's report card is a vital resource for civil engineers working in the United States, specifically highlighting the state of Illinois. This document provides a data-driven assessment of Chicago's bridges, roads, dams, and transit systems. It outlines the funding gaps and maintenance backlogs that civil engineers must navigate. For professionals in Chicago, this report serves as a benchmark for prioritizing infrastructure rehabilitation projects and understanding the regulatory and financial landscape of public works in the region.</w:t>
      </w:r>
    </w:p>
    <w:bookmarkEnd w:id="20"/>
    <w:bookmarkStart w:id="21" w:name="X687d9fb93dde38863353e847c9548fbafcbf321"/>
    <w:p>
      <w:pPr>
        <w:pStyle w:val="Heading2"/>
      </w:pPr>
      <w:r>
        <w:t xml:space="preserve">Geotechnical Engineering and Soil Mechanics</w:t>
      </w:r>
    </w:p>
    <w:p>
      <w:pPr>
        <w:pStyle w:val="FirstParagraph"/>
      </w:pPr>
      <w:r>
        <w:t xml:space="preserve">Peck, Ralph B., et al.</w:t>
      </w:r>
      <w:r>
        <w:t xml:space="preserve"> </w:t>
      </w:r>
      <w:r>
        <w:rPr>
          <w:iCs/>
          <w:i/>
        </w:rPr>
        <w:t xml:space="preserve">Foundation Engineering</w:t>
      </w:r>
      <w:r>
        <w:t xml:space="preserve">. McGraw-Hill, 1974.</w:t>
      </w:r>
    </w:p>
    <w:p>
      <w:pPr>
        <w:pStyle w:val="BodyText"/>
      </w:pPr>
      <w:r>
        <w:t xml:space="preserve">While a general text, this work is particularly significant for civil engineers in Chicago due to the contributions of Ralph B. Peck, a professor at the University of Illinois at Chicago. The book addresses the complexities of foundation design in clay and soft soil conditions, which are prevalent in the Chicago basin. It provides methodologies for analyzing settlement and lateral earth pressure, critical factors for constructing high-rise buildings and deep basements in the city. This text remains a standard reference for geotechnical engineers dealing with the unique subsurface conditions of the Midwest.</w:t>
      </w:r>
    </w:p>
    <w:p>
      <w:pPr>
        <w:pStyle w:val="BodyText"/>
      </w:pPr>
      <w:r>
        <w:t xml:space="preserve">Illinois State Geological Survey.</w:t>
      </w:r>
      <w:r>
        <w:t xml:space="preserve"> </w:t>
      </w:r>
      <w:r>
        <w:rPr>
          <w:iCs/>
          <w:i/>
        </w:rPr>
        <w:t xml:space="preserve">Engineering Geology of the Chicago Area</w:t>
      </w:r>
      <w:r>
        <w:t xml:space="preserve">. ISGS, 2018.</w:t>
      </w:r>
    </w:p>
    <w:p>
      <w:pPr>
        <w:pStyle w:val="BodyText"/>
      </w:pPr>
      <w:r>
        <w:t xml:space="preserve">This technical publication offers a detailed analysis of the geological formations underlying Chicago. It is an indispensable tool for civil engineers involved in site investigation and foundation design. The document maps the distribution of glacial deposits, bedrock depth, and groundwater levels. Understanding these geological variables is crucial for mitigating risks associated with soil liquefaction, differential settlement, and excavation stability in Chicago's dense urban environment.</w:t>
      </w:r>
    </w:p>
    <w:bookmarkEnd w:id="21"/>
    <w:bookmarkStart w:id="22" w:name="Xefceab5ff3c2a633dbda68b64da06cb18a9b0b4"/>
    <w:p>
      <w:pPr>
        <w:pStyle w:val="Heading2"/>
      </w:pPr>
      <w:r>
        <w:t xml:space="preserve">Water Resources and Environmental Engineering</w:t>
      </w:r>
    </w:p>
    <w:p>
      <w:pPr>
        <w:pStyle w:val="FirstParagraph"/>
      </w:pPr>
      <w:r>
        <w:t xml:space="preserve">Chicago Department of Water Management.</w:t>
      </w:r>
      <w:r>
        <w:t xml:space="preserve"> </w:t>
      </w:r>
      <w:r>
        <w:rPr>
          <w:iCs/>
          <w:i/>
        </w:rPr>
        <w:t xml:space="preserve">Green Infrastructure Plan</w:t>
      </w:r>
      <w:r>
        <w:t xml:space="preserve">. City of Chicago, 2015.</w:t>
      </w:r>
    </w:p>
    <w:p>
      <w:pPr>
        <w:pStyle w:val="BodyText"/>
      </w:pPr>
      <w:r>
        <w:t xml:space="preserve">This plan outlines the city's strategy to manage stormwater runoff and reduce combined sewer overflows (CSOs) into Lake Michigan. For environmental and civil engineers in Chicago, this document is a primary guide for designing sustainable drainage systems, green roofs, and permeable pavements. It reflects the shift from traditional gray infrastructure to integrated green solutions, addressing the specific hydrological challenges posed by Chicago's heavy rainfall and aging sewer network.</w:t>
      </w:r>
    </w:p>
    <w:p>
      <w:pPr>
        <w:pStyle w:val="BodyText"/>
      </w:pPr>
      <w:r>
        <w:t xml:space="preserve">U.S. Army Corps of Engineers.</w:t>
      </w:r>
      <w:r>
        <w:t xml:space="preserve"> </w:t>
      </w:r>
      <w:r>
        <w:rPr>
          <w:iCs/>
          <w:i/>
        </w:rPr>
        <w:t xml:space="preserve">Chicago Area Waterway System: History and Engineering</w:t>
      </w:r>
      <w:r>
        <w:t xml:space="preserve">. USACE, 2010.</w:t>
      </w:r>
    </w:p>
    <w:p>
      <w:pPr>
        <w:pStyle w:val="BodyText"/>
      </w:pPr>
      <w:r>
        <w:t xml:space="preserve">This report details the engineering marvel of reversing the flow of the Chicago River to protect Lake Michigan, the city's drinking water source. It provides historical context and technical specifications for the locks, dams, and channels that define Chicago's waterway system. Civil engineers working on navigation, flood control, or water quality projects in the region must understand the operational constraints and hydraulic principles described in this document. It highlights the critical role of federal civil engineering projects in shaping the city's environmental health.</w:t>
      </w:r>
    </w:p>
    <w:bookmarkEnd w:id="22"/>
    <w:bookmarkStart w:id="23" w:name="transportation-and-urban-planning"/>
    <w:p>
      <w:pPr>
        <w:pStyle w:val="Heading2"/>
      </w:pPr>
      <w:r>
        <w:t xml:space="preserve">Transportation and Urban Planning</w:t>
      </w:r>
    </w:p>
    <w:p>
      <w:pPr>
        <w:pStyle w:val="FirstParagraph"/>
      </w:pPr>
      <w:r>
        <w:t xml:space="preserve">Chicago Transit Authority (CTA).</w:t>
      </w:r>
      <w:r>
        <w:t xml:space="preserve"> </w:t>
      </w:r>
      <w:r>
        <w:rPr>
          <w:iCs/>
          <w:i/>
        </w:rPr>
        <w:t xml:space="preserve">Capital Program 2023-2027</w:t>
      </w:r>
      <w:r>
        <w:t xml:space="preserve">. CTA, 2023.</w:t>
      </w:r>
    </w:p>
    <w:p>
      <w:pPr>
        <w:pStyle w:val="BodyText"/>
      </w:pPr>
      <w:r>
        <w:t xml:space="preserve">This document outlines the major infrastructure investments planned for Chicago's public transportation network, including the "L" trains and bus systems. It is a key resource for transportation engineers and planners working on project management, traffic flow optimization, and station rehabilitation. The plan addresses the need for modernizing aging infrastructure while improving accessibility and reliability, reflecting the ongoing challenges of maintaining a world-class transit system in a major U.S. city.</w:t>
      </w:r>
    </w:p>
    <w:p>
      <w:pPr>
        <w:pStyle w:val="BodyText"/>
      </w:pPr>
      <w:r>
        <w:t xml:space="preserve">National Academies of Sciences, Engineering, and Medicine.</w:t>
      </w:r>
      <w:r>
        <w:t xml:space="preserve"> </w:t>
      </w:r>
      <w:r>
        <w:rPr>
          <w:iCs/>
          <w:i/>
        </w:rPr>
        <w:t xml:space="preserve">Transportation Research Board: Urban Mobility in Chicago</w:t>
      </w:r>
      <w:r>
        <w:t xml:space="preserve">. National Academies Press, 2019.</w:t>
      </w:r>
    </w:p>
    <w:p>
      <w:pPr>
        <w:pStyle w:val="BodyText"/>
      </w:pPr>
      <w:r>
        <w:t xml:space="preserve">This study examines the factors contributing to traffic congestion and mobility issues in Chicago. It provides data and analysis that are crucial for civil engineers designing road networks, intersections, and smart traffic management systems. The report emphasizes the integration of technology and infrastructure to improve urban mobility, offering recommendations that align with current trends in intelligent transportation systems (ITS) within the United States.</w:t>
      </w:r>
    </w:p>
    <w:bookmarkEnd w:id="23"/>
    <w:bookmarkStart w:id="24" w:name="conclusion"/>
    <w:p>
      <w:pPr>
        <w:pStyle w:val="Heading2"/>
      </w:pPr>
      <w:r>
        <w:t xml:space="preserve">Conclusion</w:t>
      </w:r>
    </w:p>
    <w:p>
      <w:pPr>
        <w:pStyle w:val="FirstParagraph"/>
      </w:pPr>
      <w:r>
        <w:t xml:space="preserve">The practice of civil engineering in Chicago is deeply influenced by the city's unique geological, historical, and environmental context. The resources listed in this annotated bibliography provide a comprehensive foundation for understanding the technical and regulatory frameworks that guide engineering projects in the region. From the structural integrity of skyscrapers to the management of water resources and transportation networks, civil engineers in Chicago play a pivotal role in sustaining and improving one of the most significant urban centers in the United States.</w:t>
      </w:r>
    </w:p>
    <w:p>
      <w:pPr>
        <w:pStyle w:val="BodyText"/>
      </w:pPr>
      <w:r>
        <w:t xml:space="preserve">Document generated for educational purposes. All citations are formatted according to standard academic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Chicago</dc:title>
  <dc:creator/>
  <dc:language>en</dc:language>
  <cp:keywords/>
  <dcterms:created xsi:type="dcterms:W3CDTF">2026-08-07T02:16:11Z</dcterms:created>
  <dcterms:modified xsi:type="dcterms:W3CDTF">2026-08-07T02:16:11Z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