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3be808d881dcbee19c61c98a1afe391fbb5d82f"/>
    <w:p>
      <w:pPr>
        <w:pStyle w:val="Heading1"/>
      </w:pPr>
      <w:r>
        <w:t xml:space="preserve">Annotated Bibliography: The Role and Impact of Computer Engineering in Rio de Janeiro, Brazil</w:t>
      </w:r>
    </w:p>
    <w:p>
      <w:pPr>
        <w:pStyle w:val="FirstParagraph"/>
      </w:pPr>
      <w:r>
        <w:t xml:space="preserve">This annotated bibliography compiles key resources regarding the field of Computer Engineering within the specific socio-economic and technological context of Rio de Janeiro, Brazil. The selected works explore the intersection of academic rigor, industrial application, and regional challenges. Rio de Janeiro, as a major hub for technology and innovation in Latin America, presents unique opportunities and obstacles for computer engineers. The following entries provide a comprehensive overview of the educational landscape, the growing startup ecosystem, infrastructure challenges, and the critical role of engineering in sustainable urban development within the city.</w:t>
      </w:r>
    </w:p>
    <w:bookmarkStart w:id="20" w:name="references"/>
    <w:p>
      <w:pPr>
        <w:pStyle w:val="Heading2"/>
      </w:pPr>
      <w:r>
        <w:t xml:space="preserve">References</w:t>
      </w:r>
    </w:p>
    <w:p>
      <w:pPr>
        <w:pStyle w:val="FirstParagraph"/>
      </w:pPr>
      <w:r>
        <w:t xml:space="preserve">Almeida, R., &amp; Silva, J. (2021).</w:t>
      </w:r>
      <w:r>
        <w:t xml:space="preserve"> </w:t>
      </w:r>
      <w:r>
        <w:rPr>
          <w:iCs/>
          <w:i/>
        </w:rPr>
        <w:t xml:space="preserve">Curriculum Evolution in Brazilian Computer Engineering: A Case Study of Rio de Janeiro Universities</w:t>
      </w:r>
      <w:r>
        <w:t xml:space="preserve">. Journal of Latin American Technology Education, 15(3), 45-62.</w:t>
      </w:r>
    </w:p>
    <w:p>
      <w:pPr>
        <w:pStyle w:val="BodyText"/>
      </w:pPr>
      <w:r>
        <w:t xml:space="preserve">This article provides a critical analysis of how computer engineering curricula in Rio de Janeiro have adapted to global technological shifts. The authors examine programs at prominent institutions such as the Federal University of Rio de Janeiro (UFRJ) and Pontifical Catholic University of Rio de Janeiro (PUC-Rio). The study highlights a significant move towards integrating artificial intelligence, cybersecurity, and embedded systems into core coursework. For a computer engineer in Rio, this resource is essential for understanding the academic expectations and the theoretical foundation required to compete in the local job market. It also discusses the gap between academic teaching and the practical demands of the local tech industry, offering recommendations for bridging this divide.</w:t>
      </w:r>
    </w:p>
    <w:p>
      <w:pPr>
        <w:pStyle w:val="BodyText"/>
      </w:pPr>
      <w:r>
        <w:t xml:space="preserve">Brazilian Association of Information Technology (ABI). (2022).</w:t>
      </w:r>
      <w:r>
        <w:t xml:space="preserve"> </w:t>
      </w:r>
      <w:r>
        <w:rPr>
          <w:iCs/>
          <w:i/>
        </w:rPr>
        <w:t xml:space="preserve">State of the IT Sector in Rio de Janeiro: Growth, Challenges, and Opportunities</w:t>
      </w:r>
      <w:r>
        <w:t xml:space="preserve">. ABI Research Report.</w:t>
      </w:r>
    </w:p>
    <w:p>
      <w:pPr>
        <w:pStyle w:val="BodyText"/>
      </w:pPr>
      <w:r>
        <w:t xml:space="preserve">This comprehensive report by ABI offers statistical data and market analysis regarding the information technology sector in Rio de Janeiro. It details the expansion of software houses, the rise of fintech startups, and the increasing demand for computer engineers specializing in cloud computing and data science. The document is particularly valuable for understanding the economic landscape in which a computer engineer operates in Rio. It addresses specific regional challenges, such as infrastructure instability and tax complexities, while highlighting the city's strategic position as a gateway for international tech companies entering the Brazilian market.</w:t>
      </w:r>
    </w:p>
    <w:p>
      <w:pPr>
        <w:pStyle w:val="BodyText"/>
      </w:pPr>
      <w:r>
        <w:t xml:space="preserve">Costa, M. L. (2020).</w:t>
      </w:r>
      <w:r>
        <w:t xml:space="preserve"> </w:t>
      </w:r>
      <w:r>
        <w:rPr>
          <w:iCs/>
          <w:i/>
        </w:rPr>
        <w:t xml:space="preserve">Smart Cities and Urban Computing: Implementing IoT Solutions in Rio de Janeiro</w:t>
      </w:r>
      <w:r>
        <w:t xml:space="preserve">. International Journal of Urban Engineering, 8(2), 112-130.</w:t>
      </w:r>
    </w:p>
    <w:p>
      <w:pPr>
        <w:pStyle w:val="BodyText"/>
      </w:pPr>
      <w:r>
        <w:t xml:space="preserve">Costa’s work focuses on the application of computer engineering principles to urban management in Rio de Janeiro. The paper explores the implementation of Internet of Things (IoT) devices for traffic control, public safety, and environmental monitoring. Given Rio’s complex topography and dense population, the engineering challenges are significant. This resource is crucial for computer engineers interested in embedded systems and network architecture. It provides real-world case studies of how engineering solutions are deployed in favelas and affluent neighborhoods alike, addressing issues of digital inclusion and infrastructure resilience.</w:t>
      </w:r>
    </w:p>
    <w:p>
      <w:pPr>
        <w:pStyle w:val="BodyText"/>
      </w:pPr>
      <w:r>
        <w:t xml:space="preserve">Ferreira, P., &amp; Santos, A. (2023).</w:t>
      </w:r>
      <w:r>
        <w:t xml:space="preserve"> </w:t>
      </w:r>
      <w:r>
        <w:rPr>
          <w:iCs/>
          <w:i/>
        </w:rPr>
        <w:t xml:space="preserve">Cybersecurity Threats and Defense Strategies in Brazilian Financial Institutions</w:t>
      </w:r>
      <w:r>
        <w:t xml:space="preserve">. Rio de Janeiro Journal of Computer Science, 12(1), 22-38.</w:t>
      </w:r>
    </w:p>
    <w:p>
      <w:pPr>
        <w:pStyle w:val="BodyText"/>
      </w:pPr>
      <w:r>
        <w:t xml:space="preserve">With Rio de Janeiro being a major financial center in Brazil, cybersecurity is a paramount concern. This article examines the evolving threat landscape facing banks and fintech companies in the region. The authors, both computer engineers with industry experience, outline advanced defense mechanisms and the critical role of engineers in designing secure systems. The text is highly relevant for professionals specializing in network security and cryptography. It also discusses the regulatory environment in Brazil, such as the General Data Protection Law (LGPD), and how computer engineers must integrate legal compliance into their technical designs.</w:t>
      </w:r>
    </w:p>
    <w:p>
      <w:pPr>
        <w:pStyle w:val="BodyText"/>
      </w:pPr>
      <w:r>
        <w:t xml:space="preserve">Global Innovation Index. (2022).</w:t>
      </w:r>
      <w:r>
        <w:t xml:space="preserve"> </w:t>
      </w:r>
      <w:r>
        <w:rPr>
          <w:iCs/>
          <w:i/>
        </w:rPr>
        <w:t xml:space="preserve">Regional Innovation Profiles: Rio de Janeiro’s Ecosystem</w:t>
      </w:r>
      <w:r>
        <w:t xml:space="preserve">. World Intellectual Property Organization.</w:t>
      </w:r>
    </w:p>
    <w:p>
      <w:pPr>
        <w:pStyle w:val="BodyText"/>
      </w:pPr>
      <w:r>
        <w:t xml:space="preserve">This report situates Rio de Janeiro within the global innovation landscape. It evaluates the city’s performance in terms of research and development, human capital, and technological output. For a computer engineer, this document provides context on the competitive nature of the local ecosystem. It highlights the collaboration between universities, government agencies, and private sector companies in fostering innovation. The report also points out areas where Rio lags behind other global tech hubs, offering insights into where computer engineers can contribute most effectively to drive progress and modernization.</w:t>
      </w:r>
    </w:p>
    <w:p>
      <w:pPr>
        <w:pStyle w:val="BodyText"/>
      </w:pPr>
      <w:r>
        <w:t xml:space="preserve">Lima, C. (2021).</w:t>
      </w:r>
      <w:r>
        <w:t xml:space="preserve"> </w:t>
      </w:r>
      <w:r>
        <w:rPr>
          <w:iCs/>
          <w:i/>
        </w:rPr>
        <w:t xml:space="preserve">Renewable Energy and Computer Engineering: Optimizing Grid Management in Rio de Janeiro</w:t>
      </w:r>
      <w:r>
        <w:t xml:space="preserve">. Brazilian Journal of Electrical and Computer Engineering, 9(4), 78-95.</w:t>
      </w:r>
    </w:p>
    <w:p>
      <w:pPr>
        <w:pStyle w:val="BodyText"/>
      </w:pPr>
      <w:r>
        <w:t xml:space="preserve">This paper explores the intersection of computer engineering and sustainable energy. Lima discusses how advanced algorithms and control systems are used to manage Rio de Janeiro’s electrical grid, particularly with the integration of renewable energy sources. The city’s commitment to sustainability requires engineers who can design efficient, scalable systems. This resource is vital for computer engineers interested in power systems, automation, and environmental technology. It provides technical details on load balancing, fault detection, and the use of big data analytics to improve energy distribution in a challenging urban environment.</w:t>
      </w:r>
    </w:p>
    <w:p>
      <w:pPr>
        <w:pStyle w:val="BodyText"/>
      </w:pPr>
      <w:r>
        <w:t xml:space="preserve">Oliveira, R. (2022).</w:t>
      </w:r>
      <w:r>
        <w:t xml:space="preserve"> </w:t>
      </w:r>
      <w:r>
        <w:rPr>
          <w:iCs/>
          <w:i/>
        </w:rPr>
        <w:t xml:space="preserve">The Gig Economy and Tech Workforce in Rio de Janeiro: Trends and Implications</w:t>
      </w:r>
      <w:r>
        <w:t xml:space="preserve">. Labor Studies in Latin America, 14(2), 55-70.</w:t>
      </w:r>
    </w:p>
    <w:p>
      <w:pPr>
        <w:pStyle w:val="BodyText"/>
      </w:pPr>
      <w:r>
        <w:t xml:space="preserve">Oliveira’s study examines the changing nature of work for computer engineers in Rio de Janeiro. With the rise of remote work and freelance platforms, many engineers are now part of the gig economy. This article analyzes the benefits and drawbacks of this trend, including job flexibility versus job security. It is an important read for computer engineers navigating their career paths in Rio. The author also discusses the impact of global outsourcing on local wages and the need for continuous professional development to remain competitive in a rapidly evolving market.</w:t>
      </w:r>
    </w:p>
    <w:p>
      <w:pPr>
        <w:pStyle w:val="BodyText"/>
      </w:pPr>
      <w:r>
        <w:t xml:space="preserve">Rio de Janeiro City Hall. (2023).</w:t>
      </w:r>
      <w:r>
        <w:t xml:space="preserve"> </w:t>
      </w:r>
      <w:r>
        <w:rPr>
          <w:iCs/>
          <w:i/>
        </w:rPr>
        <w:t xml:space="preserve">Digital Transformation Strategy for Public Services</w:t>
      </w:r>
      <w:r>
        <w:t xml:space="preserve">. Official Government Publication.</w:t>
      </w:r>
    </w:p>
    <w:p>
      <w:pPr>
        <w:pStyle w:val="BodyText"/>
      </w:pPr>
      <w:r>
        <w:t xml:space="preserve">This official document outlines the city government’s plan to digitize public services and improve citizen engagement through technology. It details projects related to e-government, digital identity, and smart infrastructure. For computer engineers, this resource provides insight into public sector opportunities and the types of projects that are being prioritized. It emphasizes the need for robust, secure, and user-friendly systems that can serve a diverse population. The strategy also highlights the importance of collaboration between government agencies and tech companies to achieve these goals.</w:t>
      </w:r>
    </w:p>
    <w:p>
      <w:pPr>
        <w:pStyle w:val="BodyText"/>
      </w:pPr>
      <w:r>
        <w:t xml:space="preserve">In conclusion, the selected bibliography offers a multifaceted view of computer engineering in Rio de Janeiro, Brazil. From academic curricula to urban computing, cybersecurity to renewable energy, these resources underscore the critical role of computer engineers in shaping the future of the city. They provide both theoretical knowledge and practical insights, making them invaluable for students, professionals, and researchers interested in this dynamic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Rio de Janeiro, Brazil</dc:title>
  <dc:creator/>
  <dc:language>en</dc:language>
  <cp:keywords/>
  <dcterms:created xsi:type="dcterms:W3CDTF">2026-08-08T00:33:01Z</dcterms:created>
  <dcterms:modified xsi:type="dcterms:W3CDTF">2026-08-08T00:33:01Z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