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5" w:name="Xf044ed8611c827a08a4a926e938da5f11b558ab"/>
    <w:p>
      <w:pPr>
        <w:pStyle w:val="Heading1"/>
      </w:pPr>
      <w:r>
        <w:t xml:space="preserve">Annotated Bibliography: The Role and Evolution of the Computer Engineer in Bangalore, India</w:t>
      </w:r>
    </w:p>
    <w:p>
      <w:pPr>
        <w:pStyle w:val="FirstParagraph"/>
      </w:pPr>
      <w:r>
        <w:t xml:space="preserve">This annotated bibliography compiles key resources regarding the profession of the Computer Engineer within the specific socio-economic and technological context of Bangalore, India. Often referred to as the "Silicon Valley of India," Bangalore serves as the primary hub for information technology, telecommunications, and embedded systems in the country. The following entries explore the educational requirements, industry demands, infrastructural challenges, and future prospects for computer engineers operating in this dynamic ecosystem.</w:t>
      </w:r>
    </w:p>
    <w:bookmarkStart w:id="20" w:name="introduction-to-the-industry-landscape"/>
    <w:p>
      <w:pPr>
        <w:pStyle w:val="Heading2"/>
      </w:pPr>
      <w:r>
        <w:t xml:space="preserve">Introduction to the Industry Landscape</w:t>
      </w:r>
    </w:p>
    <w:p>
      <w:pPr>
        <w:pStyle w:val="FirstParagraph"/>
      </w:pPr>
      <w:r>
        <w:t xml:space="preserve">NASSCOM. (2023).</w:t>
      </w:r>
      <w:r>
        <w:t xml:space="preserve"> </w:t>
      </w:r>
      <w:r>
        <w:rPr>
          <w:iCs/>
          <w:i/>
        </w:rPr>
        <w:t xml:space="preserve">India IT-BPM Industry: Market, Trends and Outlook 2023-2026</w:t>
      </w:r>
      <w:r>
        <w:t xml:space="preserve">. New Delhi: National Association of Software and Service Companies.</w:t>
      </w:r>
    </w:p>
    <w:p>
      <w:pPr>
        <w:pStyle w:val="BodyText"/>
      </w:pPr>
      <w:r>
        <w:t xml:space="preserve">This comprehensive report by NASSCOM provides critical data on the Indian IT sector, with a significant focus on Bangalore's contribution to the national economy. For the aspiring Computer Engineer in Bangalore, this document is essential for understanding market trends, salary benchmarks, and the shift towards emerging technologies like AI and cloud computing. It highlights how Bangalore-based firms are transitioning from traditional software services to product engineering, thereby altering the skill sets required of local engineers. The report validates the city's status as a global engineering hub and offers statistical backing for career planning.</w:t>
      </w:r>
    </w:p>
    <w:p>
      <w:pPr>
        <w:pStyle w:val="BodyText"/>
      </w:pPr>
      <w:r>
        <w:t xml:space="preserve">Kumar, R., &amp; Singh, A. (2022).</w:t>
      </w:r>
      <w:r>
        <w:t xml:space="preserve"> </w:t>
      </w:r>
      <w:r>
        <w:rPr>
          <w:iCs/>
          <w:i/>
        </w:rPr>
        <w:t xml:space="preserve">Urbanization and Tech Hubs: The Case of Bangalore</w:t>
      </w:r>
      <w:r>
        <w:t xml:space="preserve">. Journal of Indian Urban Studies, 15(3), 45-62.</w:t>
      </w:r>
    </w:p>
    <w:p>
      <w:pPr>
        <w:pStyle w:val="BodyText"/>
      </w:pPr>
      <w:r>
        <w:t xml:space="preserve">This academic article examines the symbiotic relationship between Bangalore's rapid urbanization and its growth as a technology center. It is particularly relevant for Computer Engineers considering relocation to or long-term settlement in the city. The authors discuss how the influx of engineering talent has strained local infrastructure, leading to traffic congestion and housing shortages. Understanding these socio-economic factors is crucial for engineers navigating life in Bangalore, as the quality of life directly impacts professional productivity and retention in the tech sector.</w:t>
      </w:r>
    </w:p>
    <w:bookmarkEnd w:id="20"/>
    <w:bookmarkStart w:id="21" w:name="X27759ac5c2c4974189474df80e2a39f7478ec6c"/>
    <w:p>
      <w:pPr>
        <w:pStyle w:val="Heading2"/>
      </w:pPr>
      <w:r>
        <w:t xml:space="preserve">Educational Foundations and Skill Development</w:t>
      </w:r>
    </w:p>
    <w:p>
      <w:pPr>
        <w:pStyle w:val="FirstParagraph"/>
      </w:pPr>
      <w:r>
        <w:t xml:space="preserve">IIT Bombay. (2021).</w:t>
      </w:r>
      <w:r>
        <w:t xml:space="preserve"> </w:t>
      </w:r>
      <w:r>
        <w:rPr>
          <w:iCs/>
          <w:i/>
        </w:rPr>
        <w:t xml:space="preserve">Curriculum Framework for Computer Science and Engineering</w:t>
      </w:r>
      <w:r>
        <w:t xml:space="preserve">. Mumbai: Indian Institute of Technology Bombay Press.</w:t>
      </w:r>
    </w:p>
    <w:p>
      <w:pPr>
        <w:pStyle w:val="BodyText"/>
      </w:pPr>
      <w:r>
        <w:t xml:space="preserve">While published by IIT Bombay, this curriculum framework is widely adopted as a benchmark by engineering colleges across Karnataka, including those in Bangalore. It outlines the core competencies required of a modern Computer Engineer, emphasizing algorithms, system architecture, and software engineering principles. For students in Bangalore, this resource serves as a guide to ensure their academic preparation aligns with the rigorous standards expected by top-tier multinational corporations headquartered in the city. It bridges the gap between theoretical education and practical industry application.</w:t>
      </w:r>
    </w:p>
    <w:p>
      <w:pPr>
        <w:pStyle w:val="BodyText"/>
      </w:pPr>
      <w:r>
        <w:t xml:space="preserve">Sharma, P. (2023).</w:t>
      </w:r>
      <w:r>
        <w:t xml:space="preserve"> </w:t>
      </w:r>
      <w:r>
        <w:rPr>
          <w:iCs/>
          <w:i/>
        </w:rPr>
        <w:t xml:space="preserve">Bridging the Gap: Industry-Academia Collaboration in Bangalore</w:t>
      </w:r>
      <w:r>
        <w:t xml:space="preserve">. TechEdu India Review, 8(2), 112-125.</w:t>
      </w:r>
    </w:p>
    <w:p>
      <w:pPr>
        <w:pStyle w:val="BodyText"/>
      </w:pPr>
      <w:r>
        <w:t xml:space="preserve">This paper analyzes the effectiveness of partnerships between Bangalore's leading tech companies and local engineering institutions. It argues that while theoretical knowledge is strong, practical exposure remains a challenge for many graduates. The author suggests that Computer Engineers in Bangalore must proactively seek internships and hackathons to remain competitive. This resource is vital for understanding the local hiring culture and the specific expectations Bangalore employers have regarding hands-on experience versus academic grades.</w:t>
      </w:r>
    </w:p>
    <w:bookmarkEnd w:id="21"/>
    <w:bookmarkStart w:id="22" w:name="X4b2292cd9479aad268b4272c10f5dd8c19ef694"/>
    <w:p>
      <w:pPr>
        <w:pStyle w:val="Heading2"/>
      </w:pPr>
      <w:r>
        <w:t xml:space="preserve">Specialized Domains and Emerging Technologies</w:t>
      </w:r>
    </w:p>
    <w:p>
      <w:pPr>
        <w:pStyle w:val="FirstParagraph"/>
      </w:pPr>
      <w:r>
        <w:t xml:space="preserve">Gupta, S., &amp; Reddy, V. (2022).</w:t>
      </w:r>
      <w:r>
        <w:t xml:space="preserve"> </w:t>
      </w:r>
      <w:r>
        <w:rPr>
          <w:iCs/>
          <w:i/>
        </w:rPr>
        <w:t xml:space="preserve">Embedded Systems and IoT in Indian Manufacturing</w:t>
      </w:r>
      <w:r>
        <w:t xml:space="preserve">. IEEE Transactions on Industrial Informatics, 18(4), 2100-2115.</w:t>
      </w:r>
    </w:p>
    <w:p>
      <w:pPr>
        <w:pStyle w:val="BodyText"/>
      </w:pPr>
      <w:r>
        <w:t xml:space="preserve">Bangalore is not only a software hub but also a center for hardware and embedded systems engineering. This technical paper explores the integration of IoT in Indian manufacturing, a sector where Bangalore-based engineers play a pivotal role. It provides technical insights into the hardware-software interface, a critical skill for Computer Engineers working in Bangalore's diverse ecosystem, which includes automotive and aerospace sectors alongside pure IT. The document underscores the need for engineers to possess interdisciplinary knowledge.</w:t>
      </w:r>
    </w:p>
    <w:p>
      <w:pPr>
        <w:pStyle w:val="BodyText"/>
      </w:pPr>
      <w:r>
        <w:t xml:space="preserve">McKinsey &amp; Company. (2023).</w:t>
      </w:r>
      <w:r>
        <w:t xml:space="preserve"> </w:t>
      </w:r>
      <w:r>
        <w:rPr>
          <w:iCs/>
          <w:i/>
        </w:rPr>
        <w:t xml:space="preserve">The Future of Work in India's Tech Sector</w:t>
      </w:r>
      <w:r>
        <w:t xml:space="preserve">. Mumbai: McKinsey Global Institute.</w:t>
      </w:r>
    </w:p>
    <w:p>
      <w:pPr>
        <w:pStyle w:val="BodyText"/>
      </w:pPr>
      <w:r>
        <w:t xml:space="preserve">This report forecasts the impact of automation and artificial intelligence on the workforce in India, with specific case studies from Bangalore. It is an essential read for Computer Engineers aiming to future-proof their careers. The analysis suggests that engineers in Bangalore must upskill in data science and machine learning to avoid obsolescence. The report provides a strategic overview of how Bangalore is positioning itself as a global center for AI innovation, offering engineers a roadmap for professional development.</w:t>
      </w:r>
    </w:p>
    <w:bookmarkEnd w:id="22"/>
    <w:bookmarkStart w:id="23" w:name="Xc309e287ddd446660a124c651be50d6244489bf"/>
    <w:p>
      <w:pPr>
        <w:pStyle w:val="Heading2"/>
      </w:pPr>
      <w:r>
        <w:t xml:space="preserve">Professional Ethics and Global Competitiveness</w:t>
      </w:r>
    </w:p>
    <w:p>
      <w:pPr>
        <w:pStyle w:val="FirstParagraph"/>
      </w:pPr>
      <w:r>
        <w:t xml:space="preserve">IEEE. (2020).</w:t>
      </w:r>
      <w:r>
        <w:t xml:space="preserve"> </w:t>
      </w:r>
      <w:r>
        <w:rPr>
          <w:iCs/>
          <w:i/>
        </w:rPr>
        <w:t xml:space="preserve">Code of Ethics for Computer Engineers</w:t>
      </w:r>
      <w:r>
        <w:t xml:space="preserve">. New York: Institute of Electrical and Electronics Engineers.</w:t>
      </w:r>
    </w:p>
    <w:p>
      <w:pPr>
        <w:pStyle w:val="BodyText"/>
      </w:pPr>
      <w:r>
        <w:t xml:space="preserve">As Bangalore engineers increasingly work on global projects, adherence to international ethical standards is paramount. This document outlines the professional responsibilities of engineers regarding public safety, privacy, and intellectual property. For engineers in Bangalore, where data privacy laws are evolving, this code provides a moral framework for decision-making. It emphasizes the global nature of the profession and the need for Bangalore-based engineers to maintain high ethical standards to compete internationally.</w:t>
      </w:r>
    </w:p>
    <w:p>
      <w:pPr>
        <w:pStyle w:val="BodyText"/>
      </w:pPr>
      <w:r>
        <w:t xml:space="preserve">Rao, M. (2021).</w:t>
      </w:r>
      <w:r>
        <w:t xml:space="preserve"> </w:t>
      </w:r>
      <w:r>
        <w:rPr>
          <w:iCs/>
          <w:i/>
        </w:rPr>
        <w:t xml:space="preserve">Startup Ecosystems: Bangalore as a Global Incubator</w:t>
      </w:r>
      <w:r>
        <w:t xml:space="preserve">. Harvard Business Review India, 12(1), 30-42.</w:t>
      </w:r>
    </w:p>
    <w:p>
      <w:pPr>
        <w:pStyle w:val="BodyText"/>
      </w:pPr>
      <w:r>
        <w:t xml:space="preserve">This article highlights Bangalore's vibrant startup culture and its appeal to entrepreneurial Computer Engineers. It discusses the unique challenges and opportunities of working in early-stage tech companies in India. For engineers considering entrepreneurship or joining startups, this resource offers valuable insights into funding landscapes, team dynamics, and the innovative spirit that defines Bangalore's tech scene. It complements the more corporate-focused resources by showcasing the alternative career paths available in the city.</w:t>
      </w:r>
    </w:p>
    <w:bookmarkEnd w:id="23"/>
    <w:bookmarkStart w:id="24" w:name="conclusion"/>
    <w:p>
      <w:pPr>
        <w:pStyle w:val="Heading2"/>
      </w:pPr>
      <w:r>
        <w:t xml:space="preserve">Conclusion</w:t>
      </w:r>
    </w:p>
    <w:p>
      <w:pPr>
        <w:pStyle w:val="FirstParagraph"/>
      </w:pPr>
      <w:r>
        <w:t xml:space="preserve">The selected bibliography provides a multifaceted view of the Computer Engineer's role in Bangalore, India. From educational benchmarks and industry trends to ethical considerations and urban challenges, these resources collectively illustrate the complexity and opportunity inherent in this profession within this specific geographic context. Engineers utilizing these materials will be better equipped to navigate their careers, contribute to the local economy, and engage with the global technology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Bangalore, India</dc:title>
  <dc:creator/>
  <dc:language>en</dc:language>
  <cp:keywords/>
  <dcterms:created xsi:type="dcterms:W3CDTF">2026-08-07T19:55:17Z</dcterms:created>
  <dcterms:modified xsi:type="dcterms:W3CDTF">2026-08-07T19:55:17Z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