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1" w:name="X7f0c8e2b04e5f44615708427223ea0132cb091e"/>
    <w:p>
      <w:pPr>
        <w:pStyle w:val="Heading1"/>
      </w:pPr>
      <w:r>
        <w:t xml:space="preserve">Annotated Bibliography: The Role and Challenges of the Customs Officer in Dar es Salaam, Tanzania</w:t>
      </w:r>
    </w:p>
    <w:p>
      <w:pPr>
        <w:pStyle w:val="FirstParagraph"/>
      </w:pPr>
      <w:r>
        <w:t xml:space="preserve">The following annotated bibliography compiles essential literature regarding the operations, legal frameworks, and socio-economic impacts of the Customs Officer within the context of Tanzania, specifically focusing on the logistical hub of Dar es Salaam. As the primary gateway for the country's imports and exports, Dar es Salaam presents unique challenges for customs administration. This collection explores the transition from manual to automated systems, the fight against corruption, and the critical role of the Tanzania Revenue Authority (TRA) in national development.</w:t>
      </w:r>
    </w:p>
    <w:bookmarkStart w:id="20" w:name="references"/>
    <w:p>
      <w:pPr>
        <w:pStyle w:val="Heading2"/>
      </w:pPr>
      <w:r>
        <w:t xml:space="preserve">References</w:t>
      </w:r>
    </w:p>
    <w:p>
      <w:pPr>
        <w:pStyle w:val="FirstParagraph"/>
      </w:pPr>
      <w:r>
        <w:t xml:space="preserve">Tanzania Revenue Authority. (2023).</w:t>
      </w:r>
      <w:r>
        <w:t xml:space="preserve"> </w:t>
      </w:r>
      <w:r>
        <w:rPr>
          <w:iCs/>
          <w:i/>
        </w:rPr>
        <w:t xml:space="preserve">Annual Performance Report: Customs and Excise Division</w:t>
      </w:r>
      <w:r>
        <w:t xml:space="preserve">. Dar es Salaam: TRA Publications.</w:t>
      </w:r>
    </w:p>
    <w:p>
      <w:pPr>
        <w:pStyle w:val="BodyText"/>
      </w:pPr>
      <w:r>
        <w:t xml:space="preserve">This official government report provides a comprehensive statistical overview of the activities of the Customs Officer in Tanzania for the fiscal year. It details the volume of cargo processed through the Dar es Salaam Port and the Kigamboni ferry terminal. The document is crucial for understanding the sheer scale of operations a Customs Officer must manage daily. It highlights the revenue generated through duties and taxes, emphasizing the direct link between the efficiency of the officer at the border and the national budget. Furthermore, the report outlines the implementation of the ASYCUDA World system, illustrating how technology is reshaping the traditional role of the Customs Officer in Dar es Salaam, moving from physical inspection to data-driven risk management.</w:t>
      </w:r>
    </w:p>
    <w:p>
      <w:pPr>
        <w:pStyle w:val="BodyText"/>
      </w:pPr>
      <w:r>
        <w:t xml:space="preserve">Mushi, R. M., &amp; Kessy, F. J. (2021). "Corruption and Customs Administration in East Africa: A Case Study of Dar es Salaam Port."</w:t>
      </w:r>
      <w:r>
        <w:t xml:space="preserve"> </w:t>
      </w:r>
      <w:r>
        <w:rPr>
          <w:iCs/>
          <w:i/>
        </w:rPr>
        <w:t xml:space="preserve">Journal of African Public Policy</w:t>
      </w:r>
      <w:r>
        <w:t xml:space="preserve">, 14(2), 45-62.</w:t>
      </w:r>
    </w:p>
    <w:p>
      <w:pPr>
        <w:pStyle w:val="BodyText"/>
      </w:pPr>
      <w:r>
        <w:t xml:space="preserve">This academic article critically examines the persistent issue of corruption within the customs sector in Tanzania. The authors argue that the high volume of trade in Dar es Salaam creates significant opportunities for rent-seeking behavior by Customs Officers. The study utilizes qualitative interviews with logistics managers and former officers to reveal how informal payments can expedite clearance processes. This source is vital for understanding the ethical dilemmas and external pressures faced by the Customs Officer in Tanzania. It suggests that while legal frameworks exist, the enforcement mechanisms often fail due to systemic weaknesses, necessitating stronger institutional support and digital transparency to protect honest officers and ensure fair trade.</w:t>
      </w:r>
    </w:p>
    <w:p>
      <w:pPr>
        <w:pStyle w:val="BodyText"/>
      </w:pPr>
      <w:r>
        <w:t xml:space="preserve">World Bank. (2022).</w:t>
      </w:r>
      <w:r>
        <w:t xml:space="preserve"> </w:t>
      </w:r>
      <w:r>
        <w:rPr>
          <w:iCs/>
          <w:i/>
        </w:rPr>
        <w:t xml:space="preserve">Tanzania Trade Logistics Performance: Unlocking the Potential of Dar es Salaam</w:t>
      </w:r>
      <w:r>
        <w:t xml:space="preserve">. Washington, D.C.: World Bank Group.</w:t>
      </w:r>
    </w:p>
    <w:p>
      <w:pPr>
        <w:pStyle w:val="BodyText"/>
      </w:pPr>
      <w:r>
        <w:t xml:space="preserve">This report evaluates the efficiency of trade logistics in Tanzania, with a specific focus on the bottlenecks at the Dar es Salaam port. It identifies the Customs Officer as a central figure in the supply chain, noting that delays in customs clearance are a primary contributor to high logistics costs. The document analyzes the impact of the "Single Window" system on the workflow of the Customs Officer. It concludes that while the infrastructure in Dar es Salaam is improving, the capacity and training of individual officers remain a limiting factor. This source is essential for policymakers looking to enhance the skills of the Customs Officer to meet international trade standards and reduce dwell times for cargo.</w:t>
      </w:r>
    </w:p>
    <w:p>
      <w:pPr>
        <w:pStyle w:val="BodyText"/>
      </w:pPr>
      <w:r>
        <w:t xml:space="preserve">Republic of Tanzania. (2015).</w:t>
      </w:r>
      <w:r>
        <w:t xml:space="preserve"> </w:t>
      </w:r>
      <w:r>
        <w:rPr>
          <w:iCs/>
          <w:i/>
        </w:rPr>
        <w:t xml:space="preserve">The Customs and Excise Act, No. 18 of 2015</w:t>
      </w:r>
      <w:r>
        <w:t xml:space="preserve">. Dar es Salaam: Government Printer.</w:t>
      </w:r>
    </w:p>
    <w:p>
      <w:pPr>
        <w:pStyle w:val="BodyText"/>
      </w:pPr>
      <w:r>
        <w:t xml:space="preserve">This legal text serves as the foundational statute governing the duties and powers of the Customs Officer in Tanzania. It defines the legal authority officers possess to inspect goods, seize contraband, and enforce tax laws within the jurisdiction of Dar es Salaam and the rest of the country. For any professional or student studying the role of the Customs Officer, this Act is indispensable. It outlines the penalties for non-compliance and the procedural requirements for officers to follow during audits and inspections. Understanding this legislation is critical for appreciating the legal weight of the decisions made by a Customs Officer at the border.</w:t>
      </w:r>
    </w:p>
    <w:p>
      <w:pPr>
        <w:pStyle w:val="BodyText"/>
      </w:pPr>
      <w:r>
        <w:t xml:space="preserve">Nkya, T. (2020). "Digitalization and the Changing Role of the Customs Officer in Tanzania."</w:t>
      </w:r>
      <w:r>
        <w:t xml:space="preserve"> </w:t>
      </w:r>
      <w:r>
        <w:rPr>
          <w:iCs/>
          <w:i/>
        </w:rPr>
        <w:t xml:space="preserve">African Journal of Information Systems</w:t>
      </w:r>
      <w:r>
        <w:t xml:space="preserve">, 12(3), 112-128.</w:t>
      </w:r>
    </w:p>
    <w:p>
      <w:pPr>
        <w:pStyle w:val="BodyText"/>
      </w:pPr>
      <w:r>
        <w:t xml:space="preserve">Nkya explores the technological transformation of customs administration in Dar es Salaam. The article argues that the introduction of automated systems has shifted the focus of the Customs Officer from routine data entry to complex risk analysis and enforcement. The author highlights the resistance to change among some officers and the necessity for continuous professional development. This source is particularly relevant for understanding the modern skill set required of a Customs Officer in Tanzania. It emphasizes that proficiency in digital tools is no longer optional but a core competency for ensuring the security and efficiency of the nation's primary port.</w:t>
      </w:r>
    </w:p>
    <w:p>
      <w:pPr>
        <w:pStyle w:val="BodyText"/>
      </w:pPr>
      <w:r>
        <w:t xml:space="preserve">East African Community. (2019).</w:t>
      </w:r>
      <w:r>
        <w:t xml:space="preserve"> </w:t>
      </w:r>
      <w:r>
        <w:rPr>
          <w:iCs/>
          <w:i/>
        </w:rPr>
        <w:t xml:space="preserve">Customs Union Protocol: Implementation Review</w:t>
      </w:r>
      <w:r>
        <w:t xml:space="preserve">. Arusha: EAC Secretariat.</w:t>
      </w:r>
    </w:p>
    <w:p>
      <w:pPr>
        <w:pStyle w:val="BodyText"/>
      </w:pPr>
      <w:r>
        <w:t xml:space="preserve">This document reviews the implementation of the East African Community Customs Union, of which Tanzania is a member. It discusses the harmonization of customs procedures across member states and the implications for the Customs Officer operating in Dar es Salaam. The report notes that officers must now be knowledgeable not only about Tanzanian law but also about regional trade agreements and rules of origin. This source underscores the regional dimension of the Customs Officer's role, highlighting the need for cross-border cooperation and standardized training to facilitate seamless trade within the East African region.</w:t>
      </w:r>
    </w:p>
    <w:p>
      <w:pPr>
        <w:pStyle w:val="BodyText"/>
      </w:pPr>
      <w:r>
        <w:t xml:space="preserve">Chikanda, A. (2018). "Security and Safety in Port Operations: The Perspective of Customs Officers in Dar es Salaam."</w:t>
      </w:r>
      <w:r>
        <w:t xml:space="preserve"> </w:t>
      </w:r>
      <w:r>
        <w:rPr>
          <w:iCs/>
          <w:i/>
        </w:rPr>
        <w:t xml:space="preserve">International Journal of Maritime Security</w:t>
      </w:r>
      <w:r>
        <w:t xml:space="preserve">, 5(1), 78-90.</w:t>
      </w:r>
    </w:p>
    <w:p>
      <w:pPr>
        <w:pStyle w:val="BodyText"/>
      </w:pPr>
      <w:r>
        <w:t xml:space="preserve">This study focuses on the security challenges faced by Customs Officers in Dar es Salaam, including the smuggling of illicit goods and the threat of terrorism. The author argues that the Customs Officer is the first line of defense in national security. The article details the difficulties officers face in detecting sophisticated smuggling methods used by criminal networks. It calls for better equipment and intelligence sharing between the TRA and other security agencies. This source is critical for understanding the high-stakes environment in which the Customs Officer in Tanzania operates, beyond mere revenue collection.</w:t>
      </w:r>
    </w:p>
    <w:p>
      <w:pPr>
        <w:pStyle w:val="BodyText"/>
      </w:pPr>
      <w:r>
        <w:t xml:space="preserve">United Nations Conference on Trade and Development (UNCTAD). (2021).</w:t>
      </w:r>
      <w:r>
        <w:t xml:space="preserve"> </w:t>
      </w:r>
      <w:r>
        <w:rPr>
          <w:iCs/>
          <w:i/>
        </w:rPr>
        <w:t xml:space="preserve">Review of Maritime Transport 2021: The Role of Ports in Global Supply Chains</w:t>
      </w:r>
      <w:r>
        <w:t xml:space="preserve">. Geneva: UNCTAD.</w:t>
      </w:r>
    </w:p>
    <w:p>
      <w:pPr>
        <w:pStyle w:val="BodyText"/>
      </w:pPr>
      <w:r>
        <w:t xml:space="preserve">While a global report, this publication includes specific case studies on African ports, including Dar es Salaam. It provides a macroeconomic perspective on the importance of efficient customs clearance for national development. The report highlights how the performance of the Customs Officer directly impacts a country's competitiveness in global trade. It suggests that investing in the welfare and training of customs personnel is a strategic imperative for developing nations like Tanzania. This source offers a broad context for understanding why the role of the Customs Officer in Dar es Salaam is pivotal to the economic future of Tanzania.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Dar es Salaam, Tanzania</dc:title>
  <dc:creator/>
  <dc:language>en</dc:language>
  <cp:keywords/>
  <dcterms:created xsi:type="dcterms:W3CDTF">2026-08-07T11:03:25Z</dcterms:created>
  <dcterms:modified xsi:type="dcterms:W3CDTF">2026-08-07T11:03:25Z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