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Chicago,</w:t>
      </w:r>
      <w:r>
        <w:t xml:space="preserve"> </w:t>
      </w:r>
      <w:r>
        <w:t xml:space="preserve">United</w:t>
      </w:r>
      <w:r>
        <w:t xml:space="preserve"> </w:t>
      </w:r>
      <w:r>
        <w:t xml:space="preserve">States</w:t>
      </w:r>
    </w:p>
    <w:bookmarkStart w:id="22" w:name="Xa5c496ebf9487d8d7c9487374fe34d8e7ae6857"/>
    <w:p>
      <w:pPr>
        <w:pStyle w:val="Heading1"/>
      </w:pPr>
      <w:r>
        <w:t xml:space="preserve">Annotated Bibliography: The Role of the Customs Officer in Chicago, United States</w:t>
      </w:r>
    </w:p>
    <w:p>
      <w:pPr>
        <w:pStyle w:val="FirstParagraph"/>
      </w:pPr>
      <w:r>
        <w:t xml:space="preserve">This annotated bibliography compiles essential resources regarding the duties, legal frameworks, and operational challenges of Customs Officers within the United States, with a specific focus on the logistical and economic hub of Chicago, Illinois. The collection addresses the intersection of federal law enforcement, international trade, and local economic impact.</w:t>
      </w:r>
    </w:p>
    <w:bookmarkStart w:id="20" w:name="introduction"/>
    <w:p>
      <w:pPr>
        <w:pStyle w:val="Heading2"/>
      </w:pPr>
      <w:r>
        <w:t xml:space="preserve">Introduction</w:t>
      </w:r>
    </w:p>
    <w:p>
      <w:pPr>
        <w:pStyle w:val="FirstParagraph"/>
      </w:pPr>
      <w:r>
        <w:t xml:space="preserve">Chicago serves as a critical node in the global supply chain, hosting one of the busiest airports in the world and a massive rail network. Consequently, the presence of Customs Officers—primarily agents of U.S. Customs and Border Protection (CBP)—is vital for maintaining national security and facilitating legitimate commerce. The following sources provide a comprehensive overview of the profession in this specific geographic and legal context.</w:t>
      </w:r>
    </w:p>
    <w:p>
      <w:pPr>
        <w:pStyle w:val="BodyText"/>
      </w:pPr>
      <w:r>
        <w:t xml:space="preserve">U.S. Customs and Border Protection. (2023).</w:t>
      </w:r>
      <w:r>
        <w:t xml:space="preserve"> </w:t>
      </w:r>
      <w:r>
        <w:rPr>
          <w:iCs/>
          <w:i/>
        </w:rPr>
        <w:t xml:space="preserve">Office of Field Operations: Chicago Sector Overview</w:t>
      </w:r>
      <w:r>
        <w:t xml:space="preserve">. Washington, D.C.: U.S. Department of Homeland Security.</w:t>
      </w:r>
    </w:p>
    <w:p>
      <w:pPr>
        <w:pStyle w:val="BodyText"/>
      </w:pPr>
      <w:r>
        <w:t xml:space="preserve">This official government publication provides a detailed breakdown of the CBP’s operational structure within the Chicago Sector. It outlines the specific responsibilities of Customs Officers at O’Hare International Airport and the Port of Chicago. The document is essential for understanding how federal agents coordinate with local law enforcement in Illinois to manage passenger processing and cargo inspection. It highlights the dual mandate of the Customs Officer: enforcing immigration laws while ensuring the smooth flow of goods through the Midwest’s primary logistics gateway.</w:t>
      </w:r>
    </w:p>
    <w:p>
      <w:pPr>
        <w:pStyle w:val="BodyText"/>
      </w:pPr>
      <w:r>
        <w:t xml:space="preserve">Bureau of Labor Statistics. (2024).</w:t>
      </w:r>
      <w:r>
        <w:t xml:space="preserve"> </w:t>
      </w:r>
      <w:r>
        <w:rPr>
          <w:iCs/>
          <w:i/>
        </w:rPr>
        <w:t xml:space="preserve">Occupational Outlook Handbook: Customs and Border Protection Officers</w:t>
      </w:r>
      <w:r>
        <w:t xml:space="preserve">. U.S. Department of Labor.</w:t>
      </w:r>
    </w:p>
    <w:p>
      <w:pPr>
        <w:pStyle w:val="BodyText"/>
      </w:pPr>
      <w:r>
        <w:t xml:space="preserve">This resource offers a national perspective on the profession but includes specific data relevant to the Chicago metropolitan area regarding salary scales and employment outlook. It details the rigorous training required at the Federal Law Enforcement Training Centers (FLETC) and the subsequent specialized training for officers assigned to major hubs like Chicago. The text is valuable for understanding the career trajectory of a Customs Officer in the United States, emphasizing the physical and mental demands of the job in high-traffic environments.</w:t>
      </w:r>
    </w:p>
    <w:p>
      <w:pPr>
        <w:pStyle w:val="BodyText"/>
      </w:pPr>
      <w:r>
        <w:t xml:space="preserve">Graham, T. R. (2021).</w:t>
      </w:r>
      <w:r>
        <w:t xml:space="preserve"> </w:t>
      </w:r>
      <w:r>
        <w:rPr>
          <w:iCs/>
          <w:i/>
        </w:rPr>
        <w:t xml:space="preserve">Border Security and Domestic Trade: The Economic Impact of CBP in the Midwest</w:t>
      </w:r>
      <w:r>
        <w:t xml:space="preserve">. Journal of International Trade Law, 15(3), 112-129.</w:t>
      </w:r>
    </w:p>
    <w:p>
      <w:pPr>
        <w:pStyle w:val="BodyText"/>
      </w:pPr>
      <w:r>
        <w:t xml:space="preserve">Graham’s academic article analyzes the economic implications of Customs Officer activities in major inland ports. The author argues that efficient customs processing in Chicago is directly correlated with the stability of the regional manufacturing sector. This source is critical for understanding the broader context of the Customs Officer’s role beyond law enforcement; it illustrates how their work in inspecting imports and exports affects the local economy of Illinois and the broader United States.</w:t>
      </w:r>
    </w:p>
    <w:p>
      <w:pPr>
        <w:pStyle w:val="BodyText"/>
      </w:pPr>
      <w:r>
        <w:t xml:space="preserve">U.S. Code, Title 19. (2023).</w:t>
      </w:r>
      <w:r>
        <w:t xml:space="preserve"> </w:t>
      </w:r>
      <w:r>
        <w:rPr>
          <w:iCs/>
          <w:i/>
        </w:rPr>
        <w:t xml:space="preserve">Customs Duties</w:t>
      </w:r>
      <w:r>
        <w:t xml:space="preserve">. U.S. Government Publishing Office.</w:t>
      </w:r>
    </w:p>
    <w:p>
      <w:pPr>
        <w:pStyle w:val="BodyText"/>
      </w:pPr>
      <w:r>
        <w:t xml:space="preserve">Title 19 of the U.S. Code is the foundational legal framework governing the duties of Customs Officers. This source outlines the statutory authority officers possess to search, seize, and detain goods and individuals. For a Customs Officer operating in Chicago, this text is the primary reference for determining tariff classifications and enforcing trade sanctions. It provides the legal basis for the interactions between federal agents and commercial entities utilizing Chicago’s extensive rail and air freight networks.</w:t>
      </w:r>
    </w:p>
    <w:p>
      <w:pPr>
        <w:pStyle w:val="BodyText"/>
      </w:pPr>
      <w:r>
        <w:t xml:space="preserve">National Institute of Justice. (2022).</w:t>
      </w:r>
      <w:r>
        <w:t xml:space="preserve"> </w:t>
      </w:r>
      <w:r>
        <w:rPr>
          <w:iCs/>
          <w:i/>
        </w:rPr>
        <w:t xml:space="preserve">Technology in Border Security: Non-Intrusive Inspection Systems</w:t>
      </w:r>
      <w:r>
        <w:t xml:space="preserve">. Washington, D.C.: U.S. Department of Justice.</w:t>
      </w:r>
    </w:p>
    <w:p>
      <w:pPr>
        <w:pStyle w:val="BodyText"/>
      </w:pPr>
      <w:r>
        <w:t xml:space="preserve">This report details the technological tools employed by Customs Officers to inspect cargo without disrupting supply chains. It specifically mentions the deployment of advanced X-ray and radiation detection systems at major U.S. ports of entry, including Chicago. The document is relevant for understanding the modernization of the Customs Officer’s toolkit, allowing for more efficient detection of contraband and hazardous materials in the high-volume environment of the Chicago metropolitan area.</w:t>
      </w:r>
    </w:p>
    <w:p>
      <w:pPr>
        <w:pStyle w:val="BodyText"/>
      </w:pPr>
      <w:r>
        <w:t xml:space="preserve">Chicago Tribune. (2023).</w:t>
      </w:r>
      <w:r>
        <w:t xml:space="preserve"> </w:t>
      </w:r>
      <w:r>
        <w:rPr>
          <w:iCs/>
          <w:i/>
        </w:rPr>
        <w:t xml:space="preserve">CBP Seizes Record Amount of Fentanyl at O’Hare Airport</w:t>
      </w:r>
      <w:r>
        <w:t xml:space="preserve">. Chicago, IL: Tribune Publishing.</w:t>
      </w:r>
    </w:p>
    <w:p>
      <w:pPr>
        <w:pStyle w:val="BodyText"/>
      </w:pPr>
      <w:r>
        <w:t xml:space="preserve">This journalistic article provides a contemporary case study of the challenges faced by Customs Officers in Chicago. It highlights the critical role these officers play in combating the illicit drug trade, specifically the seizure of fentanyl at O’Hare International Airport. The article underscores the public safety aspect of the Customs Officer’s duties in the United States, demonstrating how their work at the border directly impacts local communities in Illinois by preventing dangerous substances from entering the domestic market.</w:t>
      </w:r>
    </w:p>
    <w:p>
      <w:pPr>
        <w:pStyle w:val="BodyText"/>
      </w:pPr>
      <w:r>
        <w:t xml:space="preserve">International Trade Administration. (2023).</w:t>
      </w:r>
      <w:r>
        <w:t xml:space="preserve"> </w:t>
      </w:r>
      <w:r>
        <w:rPr>
          <w:iCs/>
          <w:i/>
        </w:rPr>
        <w:t xml:space="preserve">Exporting from the Midwest: A Guide for Businesses</w:t>
      </w:r>
      <w:r>
        <w:t xml:space="preserve">. U.S. Department of Commerce.</w:t>
      </w:r>
    </w:p>
    <w:p>
      <w:pPr>
        <w:pStyle w:val="BodyText"/>
      </w:pPr>
      <w:r>
        <w:t xml:space="preserve">This guide explains the export regulations that Customs Officers enforce. It is particularly useful for understanding the interaction between Customs Officers and businesses in Chicago that rely on international trade. The document outlines the documentation and compliance requirements necessary for goods to leave the United States legally. It provides insight into the advisory role Customs Officers often play, helping businesses navigate complex trade laws to ensure compliance while facilitating economic growth in the Chicago region.</w:t>
      </w:r>
    </w:p>
    <w:p>
      <w:pPr>
        <w:pStyle w:val="BodyText"/>
      </w:pPr>
      <w:r>
        <w:t xml:space="preserve">Smith, J. A. (2020).</w:t>
      </w:r>
      <w:r>
        <w:t xml:space="preserve"> </w:t>
      </w:r>
      <w:r>
        <w:rPr>
          <w:iCs/>
          <w:i/>
        </w:rPr>
        <w:t xml:space="preserve">Law Enforcement in the Global City: Policing the Airport Border</w:t>
      </w:r>
      <w:r>
        <w:t xml:space="preserve">. Oxford University Press.</w:t>
      </w:r>
    </w:p>
    <w:p>
      <w:pPr>
        <w:pStyle w:val="BodyText"/>
      </w:pPr>
      <w:r>
        <w:t xml:space="preserve">Smith’s book offers a sociological perspective on the role of Customs Officers in major global cities. Using Chicago as a primary example, the author explores the cultural and social dynamics of border enforcement within a domestic setting. This source is valuable for understanding the human element of the Customs Officer’s job, including the challenges of profiling, cultural sensitivity, and the psychological impact of working in a high-stress environment like O’Hare International Airport.</w:t>
      </w:r>
    </w:p>
    <w:bookmarkEnd w:id="20"/>
    <w:bookmarkStart w:id="21" w:name="conclusion"/>
    <w:p>
      <w:pPr>
        <w:pStyle w:val="Heading2"/>
      </w:pPr>
      <w:r>
        <w:t xml:space="preserve">Conclusion</w:t>
      </w:r>
    </w:p>
    <w:p>
      <w:pPr>
        <w:pStyle w:val="FirstParagraph"/>
      </w:pPr>
      <w:r>
        <w:t xml:space="preserve">The selected sources collectively illustrate the multifaceted nature of the Customs Officer profession in Chicago, United States. From legal statutes and economic analyses to technological advancements and contemporary news reports, these resources provide a comprehensive understanding of how Customs Officers safeguard national security while facilitating the economic vitality of one of America’s most important trade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Chicago, United States</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