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55397cc05a7bf1275377d30606ad4aae36fb2d7"/>
    <w:p>
      <w:pPr>
        <w:pStyle w:val="Heading1"/>
      </w:pPr>
      <w:r>
        <w:t xml:space="preserve">Annotated Bibliography: The Role of the Customs Officer in Miami, United States</w:t>
      </w:r>
    </w:p>
    <w:p>
      <w:pPr>
        <w:pStyle w:val="FirstParagraph"/>
      </w:pPr>
      <w:r>
        <w:t xml:space="preserve">The following annotated bibliography compiles essential resources regarding the duties, challenges, and operational environment of a Customs Officer within the United States, with a specific focus on the Miami metropolitan area. As the primary gateway for trade and travel between the United States and Latin America, Miami presents a unique landscape for border security, immigration enforcement, and customs regulation. These sources provide a comprehensive overview of the legal frameworks, logistical challenges, and technological advancements that define the profession in this critical jurisdiction.</w:t>
      </w:r>
    </w:p>
    <w:bookmarkStart w:id="20" w:name="references"/>
    <w:p>
      <w:pPr>
        <w:pStyle w:val="Heading2"/>
      </w:pPr>
      <w:r>
        <w:t xml:space="preserve">References</w:t>
      </w:r>
    </w:p>
    <w:p>
      <w:pPr>
        <w:pStyle w:val="FirstParagraph"/>
      </w:pPr>
      <w:r>
        <w:t xml:space="preserve"> </w:t>
      </w:r>
      <w:r>
        <w:t xml:space="preserve">U.S. Customs and Border Protection (CBP). (2023).</w:t>
      </w:r>
      <w:r>
        <w:t xml:space="preserve"> </w:t>
      </w:r>
      <w:r>
        <w:rPr>
          <w:iCs/>
          <w:i/>
        </w:rPr>
        <w:t xml:space="preserve">Port of Miami: Strategic Plan and Operational Overview</w:t>
      </w:r>
      <w:r>
        <w:t xml:space="preserve">. Washington, D.C.: U.S. Department of Homeland Security.</w:t>
      </w:r>
      <w:r>
        <w:t xml:space="preserve"> </w:t>
      </w:r>
    </w:p>
    <w:p>
      <w:pPr>
        <w:pStyle w:val="BodyText"/>
      </w:pPr>
      <w:r>
        <w:t xml:space="preserve">This official government publication provides a foundational understanding of the operational scope of Customs Officers stationed at the Port of Miami. The document details the specific mandates of the CBP in managing the flow of goods and passengers through one of the busiest seaports in the United States. It is particularly relevant for understanding the dual mission of facilitating legitimate trade while preventing the entry of contraband. The text outlines the specific protocols used by officers in Miami to inspect cargo containers, a critical task given the port's status as a major hub for agricultural imports and manufactured goods. Furthermore, it discusses the inter-agency cooperation required between Customs Officers, the Coast Guard, and local law enforcement in Miami-Dade County to secure the maritime border.</w:t>
      </w:r>
    </w:p>
    <w:p>
      <w:pPr>
        <w:pStyle w:val="BodyText"/>
      </w:pPr>
      <w:r>
        <w:t xml:space="preserve"> </w:t>
      </w:r>
      <w:r>
        <w:t xml:space="preserve">Rodriguez, J., &amp; Smith, A. (2022).</w:t>
      </w:r>
      <w:r>
        <w:t xml:space="preserve"> </w:t>
      </w:r>
      <w:r>
        <w:rPr>
          <w:iCs/>
          <w:i/>
        </w:rPr>
        <w:t xml:space="preserve">Border Security in the 21st Century: The Miami Model</w:t>
      </w:r>
      <w:r>
        <w:t xml:space="preserve">. Journal of Homeland Security and Emergency Management, 19(3), 112-128.</w:t>
      </w:r>
      <w:r>
        <w:t xml:space="preserve"> </w:t>
      </w:r>
    </w:p>
    <w:p>
      <w:pPr>
        <w:pStyle w:val="BodyText"/>
      </w:pPr>
      <w:r>
        <w:t xml:space="preserve">This peer-reviewed article analyzes the unique challenges faced by Customs Officers in Miami compared to other U.S. border regions. The authors argue that Miami's geographic proximity to the Caribbean and Central America necessitates a specialized approach to border enforcement. The article highlights the high volume of air travel through Miami International Airport (MIA) and the corresponding pressure on Customs Officers to process passengers efficiently without compromising security. It provides valuable data on the types of threats prevalent in the region, including drug trafficking and human smuggling. The study is essential for understanding the psychological and professional demands placed on officers working in this high-stakes environment. It also evaluates the effectiveness of current screening technologies used by officers to detect illicit substances hidden in luggage and cargo.</w:t>
      </w:r>
    </w:p>
    <w:p>
      <w:pPr>
        <w:pStyle w:val="BodyText"/>
      </w:pPr>
      <w:r>
        <w:t xml:space="preserve"> </w:t>
      </w:r>
      <w:r>
        <w:t xml:space="preserve">U.S. Immigration and Customs Enforcement (ICE). (2021).</w:t>
      </w:r>
      <w:r>
        <w:t xml:space="preserve"> </w:t>
      </w:r>
      <w:r>
        <w:rPr>
          <w:iCs/>
          <w:i/>
        </w:rPr>
        <w:t xml:space="preserve">Enforcement Actions and Statistics: Miami Field Office</w:t>
      </w:r>
      <w:r>
        <w:t xml:space="preserve">. Washington, D.C.: U.S. Department of Homeland Security.</w:t>
      </w:r>
      <w:r>
        <w:t xml:space="preserve"> </w:t>
      </w:r>
    </w:p>
    <w:p>
      <w:pPr>
        <w:pStyle w:val="BodyText"/>
      </w:pPr>
      <w:r>
        <w:t xml:space="preserve">While primarily focused on enforcement statistics, this report offers critical context for the work of Customs Officers regarding immigration violations. It details the collaboration between CBP officers at the port of entry and ICE agents who handle subsequent investigations. The document provides specific data on visa overstays and fraudulent documentation attempts detected in the Miami area. For a Customs Officer, understanding these statistics is vital for identifying red flags during the inspection of travelers. The report underscores the importance of vigilance in verifying the identity and intent of individuals entering the United States through Miami. It serves as a practical reference for understanding the legal consequences of admission decisions made by officers at the border.</w:t>
      </w:r>
    </w:p>
    <w:p>
      <w:pPr>
        <w:pStyle w:val="BodyText"/>
      </w:pPr>
      <w:r>
        <w:t xml:space="preserve"> </w:t>
      </w:r>
      <w:r>
        <w:t xml:space="preserve">Garcia, L. (2020).</w:t>
      </w:r>
      <w:r>
        <w:t xml:space="preserve"> </w:t>
      </w:r>
      <w:r>
        <w:rPr>
          <w:iCs/>
          <w:i/>
        </w:rPr>
        <w:t xml:space="preserve">Trade Facilitation and Compliance: A Guide for Customs Professionals</w:t>
      </w:r>
      <w:r>
        <w:t xml:space="preserve">. New York, NY: International Trade Press.</w:t>
      </w:r>
      <w:r>
        <w:t xml:space="preserve"> </w:t>
      </w:r>
    </w:p>
    <w:p>
      <w:pPr>
        <w:pStyle w:val="BodyText"/>
      </w:pPr>
      <w:r>
        <w:t xml:space="preserve">This comprehensive guide focuses on the commercial aspect of the Customs Officer's role, which is particularly significant in Miami due to its status as a global trade hub. The book explains the complex regulations governing the import and export of goods, including tariffs, duties, and trade agreements. It provides detailed case studies relevant to the types of merchandise commonly handled in Miami, such as electronics, textiles, and perishable goods. The text is invaluable for officers tasked with ensuring that importers comply with U.S. trade laws. It also discusses the role of Customs Officers in preventing trade fraud and intellectual property theft. By mastering the content of this guide, officers can better assess the legitimacy of commercial shipments and contribute to the economic security of the United States.</w:t>
      </w:r>
    </w:p>
    <w:p>
      <w:pPr>
        <w:pStyle w:val="BodyText"/>
      </w:pPr>
      <w:r>
        <w:t xml:space="preserve"> </w:t>
      </w:r>
      <w:r>
        <w:t xml:space="preserve">National Institute of Justice. (2023).</w:t>
      </w:r>
      <w:r>
        <w:t xml:space="preserve"> </w:t>
      </w:r>
      <w:r>
        <w:rPr>
          <w:iCs/>
          <w:i/>
        </w:rPr>
        <w:t xml:space="preserve">Technology in Border Control: Innovations at U.S. Ports of Entry</w:t>
      </w:r>
      <w:r>
        <w:t xml:space="preserve">. Washington, D.C.: U.S. Department of Justice.</w:t>
      </w:r>
      <w:r>
        <w:t xml:space="preserve"> </w:t>
      </w:r>
    </w:p>
    <w:p>
      <w:pPr>
        <w:pStyle w:val="BodyText"/>
      </w:pPr>
      <w:r>
        <w:t xml:space="preserve">This report examines the technological tools that assist Customs Officers in performing their duties. It highlights the implementation of advanced imaging systems, biometric screening, and artificial intelligence algorithms at major ports like Miami. The document explains how these technologies enhance the ability of officers to detect concealed items and verify traveler identities quickly. It is particularly relevant for understanding the modern workflow of a Customs Officer, who must integrate human judgment with technological data. The report also addresses the privacy concerns associated with these technologies and the legal frameworks that govern their use. For officers in Miami, where passenger volume is immense, understanding these tools is essential for maintaining efficiency and security.</w:t>
      </w:r>
    </w:p>
    <w:p>
      <w:pPr>
        <w:pStyle w:val="BodyText"/>
      </w:pPr>
      <w:r>
        <w:t xml:space="preserve"> </w:t>
      </w:r>
      <w:r>
        <w:t xml:space="preserve">Martinez, R. (2019).</w:t>
      </w:r>
      <w:r>
        <w:t xml:space="preserve"> </w:t>
      </w:r>
      <w:r>
        <w:rPr>
          <w:iCs/>
          <w:i/>
        </w:rPr>
        <w:t xml:space="preserve">Cultural Competency in Law Enforcement: Serving Diverse Communities in Miami</w:t>
      </w:r>
      <w:r>
        <w:t xml:space="preserve">. Miami, FL: University of Miami Press.</w:t>
      </w:r>
      <w:r>
        <w:t xml:space="preserve"> </w:t>
      </w:r>
    </w:p>
    <w:p>
      <w:pPr>
        <w:pStyle w:val="BodyText"/>
      </w:pPr>
      <w:r>
        <w:t xml:space="preserve">This book addresses the importance of cultural awareness for law enforcement professionals, including Customs Officers, operating in Miami's diverse environment. The author argues that effective border security requires officers to understand the cultural backgrounds and languages of the travelers they encounter. The text provides strategies for communicating with non-English speakers and recognizing cultural nuances that may affect behavior during inspections. It is a crucial resource for officers seeking to build trust with the public while maintaining a firm stance on security protocols. The book also discusses the challenges of dealing with travelers from various Latin American and Caribbean nations, offering insights that can improve the accuracy of threat assessments and the overall quality of service provided at the border.</w:t>
      </w:r>
    </w:p>
    <w:p>
      <w:pPr>
        <w:pStyle w:val="BodyText"/>
      </w:pPr>
      <w:r>
        <w:t xml:space="preserve"> </w:t>
      </w:r>
      <w:r>
        <w:t xml:space="preserve">U.S. Department of State. (2022).</w:t>
      </w:r>
      <w:r>
        <w:t xml:space="preserve"> </w:t>
      </w:r>
      <w:r>
        <w:rPr>
          <w:iCs/>
          <w:i/>
        </w:rPr>
        <w:t xml:space="preserve">Visa Policy and Travel Advisories: The Americas</w:t>
      </w:r>
      <w:r>
        <w:t xml:space="preserve">. Washington, D.C.: U.S. Government Publishing Office.</w:t>
      </w:r>
      <w:r>
        <w:t xml:space="preserve"> </w:t>
      </w:r>
    </w:p>
    <w:p>
      <w:pPr>
        <w:pStyle w:val="BodyText"/>
      </w:pPr>
      <w:r>
        <w:t xml:space="preserve">This official publication outlines the visa requirements and travel advisories for countries in the Americas, which are the primary origins of travelers entering through Miami. It provides Customs Officers with the necessary information to verify the validity of travel documents and assess the risk level of incoming passengers. The document is regularly updated to reflect changes in international relations and security threats. For officers in Miami, staying informed about these policies is essential for making accurate admission decisions. The text also includes information on visa waiver programs and the conditions under which travelers may be denied entry. It serves as a key reference tool for ensuring compliance with U.S. immigration laws.</w:t>
      </w:r>
    </w:p>
    <w:p>
      <w:pPr>
        <w:pStyle w:val="BodyText"/>
      </w:pPr>
      <w:r>
        <w:t xml:space="preserve"> </w:t>
      </w:r>
      <w:r>
        <w:t xml:space="preserve">Thompson, K. (2021).</w:t>
      </w:r>
      <w:r>
        <w:t xml:space="preserve"> </w:t>
      </w:r>
      <w:r>
        <w:rPr>
          <w:iCs/>
          <w:i/>
        </w:rPr>
        <w:t xml:space="preserve">The Psychology of Border Inspection: Decision-Making Under Pressure</w:t>
      </w:r>
      <w:r>
        <w:t xml:space="preserve">. Journal of Applied Psychology, 106(4), 450-465.</w:t>
      </w:r>
      <w:r>
        <w:t xml:space="preserve"> </w:t>
      </w:r>
    </w:p>
    <w:p>
      <w:pPr>
        <w:pStyle w:val="BodyText"/>
      </w:pPr>
      <w:r>
        <w:t xml:space="preserve">This academic article explores the psychological aspects of the Customs Officer's role, focusing on the cognitive processes involved in detecting deception and assessing risk. The study is particularly relevant to the high-pressure environment of Miami's ports of entry, where officers must make rapid decisions with significant consequences. The author discusses the impact of fatigue, stress, and cognitive bias on officer performance. The article offers evidence-based recommendations for improving decision-making accuracy and maintaining mental well-being. It is a valuable resource for training programs aimed at enhancing the skills of Customs Officers. By understanding the psychological dynamics of border inspection, officers can better manage their workload and improve their ability to identify potential threats.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Miami, United States</dc:title>
  <dc:creator/>
  <dc:language>en</dc:language>
  <cp:keywords/>
  <dcterms:created xsi:type="dcterms:W3CDTF">2026-08-07T10:54:09Z</dcterms:created>
  <dcterms:modified xsi:type="dcterms:W3CDTF">2026-08-07T10:54:09Z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