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Data</w:t>
      </w:r>
      <w:r>
        <w:t xml:space="preserve"> </w:t>
      </w:r>
      <w:r>
        <w:t xml:space="preserve">Science</w:t>
      </w:r>
      <w:r>
        <w:t xml:space="preserve"> </w:t>
      </w:r>
      <w:r>
        <w:t xml:space="preserve">in</w:t>
      </w:r>
      <w:r>
        <w:t xml:space="preserve"> </w:t>
      </w:r>
      <w:r>
        <w:t xml:space="preserve">Kinshasa,</w:t>
      </w:r>
      <w:r>
        <w:t xml:space="preserve"> </w:t>
      </w:r>
      <w:r>
        <w:t xml:space="preserve">DR</w:t>
      </w:r>
      <w:r>
        <w:t xml:space="preserve"> </w:t>
      </w:r>
      <w:r>
        <w:t xml:space="preserve">Congo</w:t>
      </w:r>
    </w:p>
    <w:bookmarkStart w:id="26" w:name="Xddabb954098b4293b289c5f334f902f32d9c38b"/>
    <w:p>
      <w:pPr>
        <w:pStyle w:val="Heading1"/>
      </w:pPr>
      <w:r>
        <w:t xml:space="preserve">Annotated Bibliography: The Role of the Data Scientist in Kinshasa, DR Congo</w:t>
      </w:r>
    </w:p>
    <w:p>
      <w:pPr>
        <w:pStyle w:val="FirstParagraph"/>
      </w:pPr>
      <w:r>
        <w:t xml:space="preserve">This annotated bibliography compiles key resources regarding the emerging field of data science within the specific socio-economic and infrastructural context of Kinshasa, the capital of the Democratic Republic of the Congo (DRC). As Kinshasa transitions into a digital hub for Central Africa, the role of the data scientist is becoming pivotal in addressing challenges related to urban planning, public health, telecommunications, and financial inclusion. The following entries highlight literature that bridges the gap between global data science methodologies and the local realities of the DRC.</w:t>
      </w:r>
    </w:p>
    <w:bookmarkStart w:id="20" w:name="X44be407b2f3a0292a5234a87e98b96cff35a8c4"/>
    <w:p>
      <w:pPr>
        <w:pStyle w:val="Heading2"/>
      </w:pPr>
      <w:r>
        <w:t xml:space="preserve">Introduction to Data Science in the African Context</w:t>
      </w:r>
    </w:p>
    <w:p>
      <w:pPr>
        <w:pStyle w:val="FirstParagraph"/>
      </w:pPr>
      <w:r>
        <w:t xml:space="preserve">World Bank. (2021).</w:t>
      </w:r>
      <w:r>
        <w:t xml:space="preserve"> </w:t>
      </w:r>
      <w:r>
        <w:rPr>
          <w:iCs/>
          <w:i/>
        </w:rPr>
        <w:t xml:space="preserve">Big Data for Development in Africa: Opportunities and Challenges.</w:t>
      </w:r>
      <w:r>
        <w:t xml:space="preserve"> </w:t>
      </w:r>
      <w:r>
        <w:t xml:space="preserve">Washington, DC: World Bank Group.</w:t>
      </w:r>
    </w:p>
    <w:p>
      <w:pPr>
        <w:pStyle w:val="BodyText"/>
      </w:pPr>
      <w:r>
        <w:t xml:space="preserve">This report provides a foundational understanding of how big data is being utilized across the African continent, with specific case studies relevant to the DRC. For a data scientist operating in Kinshasa, this document is essential for understanding the macro-level policy environment. It discusses the infrastructure gaps—such as intermittent electricity and internet connectivity—that are characteristic of Kinshasa and offers strategies for building resilient data systems. The text emphasizes that data scientists in this region must prioritize low-bandwidth solutions and offline-first architectures to ensure their models remain functional in real-world Kinshasa scenarios.</w:t>
      </w:r>
    </w:p>
    <w:p>
      <w:pPr>
        <w:pStyle w:val="BodyText"/>
      </w:pPr>
      <w:r>
        <w:t xml:space="preserve">Aker, J. C., &amp; Mbiti, I. (2020).</w:t>
      </w:r>
      <w:r>
        <w:t xml:space="preserve"> </w:t>
      </w:r>
      <w:r>
        <w:rPr>
          <w:iCs/>
          <w:i/>
        </w:rPr>
        <w:t xml:space="preserve">Mobile Phones and Economic Development in Africa.</w:t>
      </w:r>
      <w:r>
        <w:t xml:space="preserve"> </w:t>
      </w:r>
      <w:r>
        <w:t xml:space="preserve">Journal of Economic Perspectives, 34(3), 3-24.</w:t>
      </w:r>
    </w:p>
    <w:p>
      <w:pPr>
        <w:pStyle w:val="BodyText"/>
      </w:pPr>
      <w:r>
        <w:t xml:space="preserve">While not exclusively about Kinshasa, this article is critical for understanding the primary data source available to data scientists in the DRC: mobile phone metadata. In Kinshasa, where formal census data can be outdated or incomplete, mobile data offers a real-time proxy for population movement, economic activity, and urban density. This resource helps data scientists justify the use of alternative data sources to stakeholders and provides methodological frameworks for analyzing mobile data to solve local problems, such as optimizing transport routes in the congested streets of Gombe or Matonge.</w:t>
      </w:r>
    </w:p>
    <w:bookmarkEnd w:id="20"/>
    <w:bookmarkStart w:id="21" w:name="public-health-and-epidemiology"/>
    <w:p>
      <w:pPr>
        <w:pStyle w:val="Heading2"/>
      </w:pPr>
      <w:r>
        <w:t xml:space="preserve">Public Health and Epidemiology</w:t>
      </w:r>
    </w:p>
    <w:p>
      <w:pPr>
        <w:pStyle w:val="FirstParagraph"/>
      </w:pPr>
      <w:r>
        <w:t xml:space="preserve">World Health Organization (WHO). (2022).</w:t>
      </w:r>
      <w:r>
        <w:t xml:space="preserve"> </w:t>
      </w:r>
      <w:r>
        <w:rPr>
          <w:iCs/>
          <w:i/>
        </w:rPr>
        <w:t xml:space="preserve">Digital Health in the Democratic Republic of Congo: Strategic Roadmap.</w:t>
      </w:r>
      <w:r>
        <w:t xml:space="preserve"> </w:t>
      </w:r>
      <w:r>
        <w:t xml:space="preserve">Geneva: WHO.</w:t>
      </w:r>
    </w:p>
    <w:p>
      <w:pPr>
        <w:pStyle w:val="BodyText"/>
      </w:pPr>
      <w:r>
        <w:t xml:space="preserve">This strategic document outlines the integration of digital tools into the DRC's healthcare system. For a data scientist in Kinshasa working in the health sector, this is a primary reference for data standards and interoperability requirements. It highlights the potential for predictive analytics in disease surveillance, particularly for outbreaks of Ebola or cholera which have historically affected the region. The document underscores the need for data scientists to collaborate closely with local health ministries to ensure that algorithms are culturally sensitive and that data privacy is maintained in accordance with national regulations.</w:t>
      </w:r>
    </w:p>
    <w:p>
      <w:pPr>
        <w:pStyle w:val="BodyText"/>
      </w:pPr>
      <w:r>
        <w:t xml:space="preserve">Kalembo, F., et al. (2023).</w:t>
      </w:r>
      <w:r>
        <w:t xml:space="preserve"> </w:t>
      </w:r>
      <w:r>
        <w:rPr>
          <w:iCs/>
          <w:i/>
        </w:rPr>
        <w:t xml:space="preserve">Using Machine Learning for Disease Prediction in Urban Centers of the DRC.</w:t>
      </w:r>
      <w:r>
        <w:t xml:space="preserve"> </w:t>
      </w:r>
      <w:r>
        <w:t xml:space="preserve">African Journal of Health Sciences, 15(2), 45-60.</w:t>
      </w:r>
    </w:p>
    <w:p>
      <w:pPr>
        <w:pStyle w:val="BodyText"/>
      </w:pPr>
      <w:r>
        <w:t xml:space="preserve">This peer-reviewed article presents a case study on applying machine learning models to predict disease outbreaks in Kinshasa. It is highly relevant for technical practitioners as it details the specific datasets used, including hospital admission records and weather data. The authors discuss the challenges of data quality and missing values, which are common in Kinshasa's public health records. The paper serves as a practical guide for data scientists on how to clean and preprocess local data to build robust predictive models that can save lives in the capital city.</w:t>
      </w:r>
    </w:p>
    <w:bookmarkEnd w:id="21"/>
    <w:bookmarkStart w:id="22" w:name="urban-planning-and-infrastructure"/>
    <w:p>
      <w:pPr>
        <w:pStyle w:val="Heading2"/>
      </w:pPr>
      <w:r>
        <w:t xml:space="preserve">Urban Planning and Infrastructure</w:t>
      </w:r>
    </w:p>
    <w:p>
      <w:pPr>
        <w:pStyle w:val="FirstParagraph"/>
      </w:pPr>
      <w:r>
        <w:t xml:space="preserve">United Nations Human Settlements Programme (UN-Habitat). (2021).</w:t>
      </w:r>
      <w:r>
        <w:t xml:space="preserve"> </w:t>
      </w:r>
      <w:r>
        <w:rPr>
          <w:iCs/>
          <w:i/>
        </w:rPr>
        <w:t xml:space="preserve">Kinshasa Urban Profile: Data-Driven Approaches to Urban Management.</w:t>
      </w:r>
      <w:r>
        <w:t xml:space="preserve"> </w:t>
      </w:r>
      <w:r>
        <w:t xml:space="preserve">Nairobi: UN-Habitat.</w:t>
      </w:r>
    </w:p>
    <w:p>
      <w:pPr>
        <w:pStyle w:val="BodyText"/>
      </w:pPr>
      <w:r>
        <w:t xml:space="preserve">Kinshasa is one of the fastest-growing cities in the world, presenting unique challenges for urban planning. This profile advocates for the use of data science to manage urban sprawl, housing deficits, and sanitation issues. For data scientists, this document provides a repository of geospatial data and demographic statistics. It illustrates how satellite imagery analysis and GIS (Geographic Information Systems) can be used to map informal settlements. This resource is vital for professionals aiming to use data to influence city planning decisions and improve infrastructure in Kinshasa.</w:t>
      </w:r>
    </w:p>
    <w:bookmarkEnd w:id="22"/>
    <w:bookmarkStart w:id="23" w:name="financial-inclusion-and-fintech"/>
    <w:p>
      <w:pPr>
        <w:pStyle w:val="Heading2"/>
      </w:pPr>
      <w:r>
        <w:t xml:space="preserve">Financial Inclusion and Fintech</w:t>
      </w:r>
    </w:p>
    <w:p>
      <w:pPr>
        <w:pStyle w:val="FirstParagraph"/>
      </w:pPr>
      <w:r>
        <w:t xml:space="preserve">GSMA. (2022).</w:t>
      </w:r>
      <w:r>
        <w:t xml:space="preserve"> </w:t>
      </w:r>
      <w:r>
        <w:rPr>
          <w:iCs/>
          <w:i/>
        </w:rPr>
        <w:t xml:space="preserve">The Mobile Economy Sub-Saharan Africa 2022.</w:t>
      </w:r>
      <w:r>
        <w:t xml:space="preserve"> </w:t>
      </w:r>
      <w:r>
        <w:t xml:space="preserve">London: GSMA.</w:t>
      </w:r>
    </w:p>
    <w:p>
      <w:pPr>
        <w:pStyle w:val="BodyText"/>
      </w:pPr>
      <w:r>
        <w:t xml:space="preserve">The financial sector in Kinshasa is increasingly driven by mobile money and fintech startups. This report analyzes the growth of mobile financial services in the DRC. For a data scientist working in fintech, this document provides insights into user behavior, transaction patterns, and credit scoring opportunities. It highlights the potential for using alternative data to assess creditworthiness for the unbanked population in Kinshasa. The report also addresses cybersecurity risks, a critical consideration for data scientists designing secure financial algorithms in the region.</w:t>
      </w:r>
    </w:p>
    <w:bookmarkEnd w:id="23"/>
    <w:bookmarkStart w:id="24" w:name="education-and-capacity-building"/>
    <w:p>
      <w:pPr>
        <w:pStyle w:val="Heading2"/>
      </w:pPr>
      <w:r>
        <w:t xml:space="preserve">Education and Capacity Building</w:t>
      </w:r>
    </w:p>
    <w:p>
      <w:pPr>
        <w:pStyle w:val="FirstParagraph"/>
      </w:pPr>
      <w:r>
        <w:t xml:space="preserve">African Institute for Mathematical Sciences (AIMS). (2023).</w:t>
      </w:r>
      <w:r>
        <w:t xml:space="preserve"> </w:t>
      </w:r>
      <w:r>
        <w:rPr>
          <w:iCs/>
          <w:i/>
        </w:rPr>
        <w:t xml:space="preserve">Data Science Curriculum for African Universities.</w:t>
      </w:r>
      <w:r>
        <w:t xml:space="preserve"> </w:t>
      </w:r>
      <w:r>
        <w:t xml:space="preserve">Cape Town: AIMS.</w:t>
      </w:r>
    </w:p>
    <w:p>
      <w:pPr>
        <w:pStyle w:val="BodyText"/>
      </w:pPr>
      <w:r>
        <w:t xml:space="preserve">As the demand for data scientists grows in Kinshasa, there is a pressing need for local talent development. This curriculum framework, developed by AIMS, is designed to be adaptable for universities in the DRC, such as the University of Kinshasa. It emphasizes practical skills in Python, R, and SQL, alongside domain knowledge in African contexts. For data scientists in leadership roles, this resource is valuable for designing training programs and mentorship initiatives to build the next generation of data professionals in Kinshasa.</w:t>
      </w:r>
    </w:p>
    <w:p>
      <w:pPr>
        <w:pStyle w:val="BodyText"/>
      </w:pPr>
      <w:r>
        <w:t xml:space="preserve">Kaggle. (2023).</w:t>
      </w:r>
      <w:r>
        <w:t xml:space="preserve"> </w:t>
      </w:r>
      <w:r>
        <w:rPr>
          <w:iCs/>
          <w:i/>
        </w:rPr>
        <w:t xml:space="preserve">Introduction to Machine Learning with Python.</w:t>
      </w:r>
      <w:r>
        <w:t xml:space="preserve"> </w:t>
      </w:r>
      <w:r>
        <w:t xml:space="preserve">Online Course Material.</w:t>
      </w:r>
    </w:p>
    <w:p>
      <w:pPr>
        <w:pStyle w:val="BodyText"/>
      </w:pPr>
      <w:r>
        <w:t xml:space="preserve">While a global resource, Kaggle's materials are widely used by aspiring data scientists in Kinshasa due to their accessibility and free nature. This specific course is recommended for its clear, code-first approach. For the Kinshasa context, it is important to note that these resources should be supplemented with local datasets. Data scientists in the region often use these platforms to upskill and participate in global competitions, thereby gaining recognition and improving their technical proficiency in a competitive job market.</w:t>
      </w:r>
    </w:p>
    <w:bookmarkEnd w:id="24"/>
    <w:bookmarkStart w:id="25" w:name="conclusion"/>
    <w:p>
      <w:pPr>
        <w:pStyle w:val="Heading2"/>
      </w:pPr>
      <w:r>
        <w:t xml:space="preserve">Conclusion</w:t>
      </w:r>
    </w:p>
    <w:p>
      <w:pPr>
        <w:pStyle w:val="FirstParagraph"/>
      </w:pPr>
      <w:r>
        <w:t xml:space="preserve">The literature reviewed above demonstrates that the role of the data scientist in Kinshasa, DR Congo, is multifaceted and critical. It requires not only technical expertise in algorithms and statistics but also a deep understanding of the local context, including infrastructure limitations, cultural nuances, and specific socio-economic challenges. By leveraging these resources, data scientists in Kinshasa can develop solutions that are not only technically sound but also socially impactful, contributing to the sustainable development of the DRC's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Data Science in Kinshasa, DR Congo</dc:title>
  <dc:creator/>
  <dc:language>en</dc:language>
  <cp:keywords/>
  <dcterms:created xsi:type="dcterms:W3CDTF">2026-08-07T19:54:46Z</dcterms:created>
  <dcterms:modified xsi:type="dcterms:W3CDTF">2026-08-07T19:54:46Z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