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Lyon,</w:t>
      </w:r>
      <w:r>
        <w:t xml:space="preserve"> </w:t>
      </w:r>
      <w:r>
        <w:t xml:space="preserve">France</w:t>
      </w:r>
    </w:p>
    <w:bookmarkStart w:id="20" w:name="X88c87ddf265f4b2f99d4a8e5efa30effc83f0cc"/>
    <w:p>
      <w:pPr>
        <w:pStyle w:val="Heading1"/>
      </w:pPr>
      <w:r>
        <w:t xml:space="preserve">Annotated Bibliography: The Data Scientist in Lyon, France</w:t>
      </w:r>
    </w:p>
    <w:p>
      <w:pPr>
        <w:pStyle w:val="FirstParagraph"/>
      </w:pPr>
      <w:r>
        <w:t xml:space="preserve">This document provides a curated selection of resources regarding the role, market, and educational landscape of Data Scientists within the specific context of Lyon, France. It addresses the intersection of technical expertise, local economic drivers, and the regulatory environment of the French Republic.</w:t>
      </w:r>
    </w:p>
    <w:bookmarkEnd w:id="20"/>
    <w:bookmarkStart w:id="21" w:name="introduction-to-the-lyon-data-ecosystem"/>
    <w:p>
      <w:pPr>
        <w:pStyle w:val="Heading2"/>
      </w:pPr>
      <w:r>
        <w:t xml:space="preserve">Introduction to the Lyon Data Ecosystem</w:t>
      </w:r>
    </w:p>
    <w:p>
      <w:pPr>
        <w:pStyle w:val="FirstParagraph"/>
      </w:pPr>
      <w:r>
        <w:t xml:space="preserve">Lyon has emerged as a pivotal hub for technology and data science in France, often referred to as the "Silicon Valley of the South." The city hosts a dense concentration of startups, research laboratories, and multinational corporations. For a Data Scientist operating in Lyon, understanding the local ecosystem is as critical as mastering algorithms. The following bibliography explores the economic, educational, and professional dimensions of this role within the Auvergne-Rhône-Alpes region.</w:t>
      </w:r>
    </w:p>
    <w:bookmarkEnd w:id="21"/>
    <w:bookmarkStart w:id="22" w:name="selected-bibliography"/>
    <w:p>
      <w:pPr>
        <w:pStyle w:val="Heading2"/>
      </w:pPr>
      <w:r>
        <w:t xml:space="preserve">Selected Bibliography</w:t>
      </w:r>
    </w:p>
    <w:p>
      <w:pPr>
        <w:pStyle w:val="FirstParagraph"/>
      </w:pPr>
      <w:r>
        <w:t xml:space="preserve">French Ministry of Higher Education, Research and Innovation. (2023).</w:t>
      </w:r>
      <w:r>
        <w:t xml:space="preserve"> </w:t>
      </w:r>
      <w:r>
        <w:rPr>
          <w:iCs/>
          <w:i/>
        </w:rPr>
        <w:t xml:space="preserve">The Data Science Landscape in French Universities: A Regional Analysis</w:t>
      </w:r>
      <w:r>
        <w:t xml:space="preserve">. Paris: Ministry Publications.</w:t>
      </w:r>
    </w:p>
    <w:p>
      <w:pPr>
        <w:pStyle w:val="BodyText"/>
      </w:pPr>
      <w:r>
        <w:t xml:space="preserve">This government report provides a comprehensive overview of how French universities are adapting their curricula to meet the demands of the data economy. Specifically, it highlights Lyon's unique position, detailing the contributions of institutions such as École Centrale de Lyon and INSA Lyon. The document is essential for understanding the theoretical foundation of Data Scientists in France. It outlines the rigorous mathematical and statistical training required, which distinguishes French Data Scientists from their international counterparts. For anyone entering the Lyon market, this source clarifies the academic expectations and the high standard of technical proficiency required by local employers.</w:t>
      </w:r>
    </w:p>
    <w:p>
      <w:pPr>
        <w:pStyle w:val="BodyText"/>
      </w:pPr>
      <w:r>
        <w:t xml:space="preserve">Lyon Metropole. (2022).</w:t>
      </w:r>
      <w:r>
        <w:t xml:space="preserve"> </w:t>
      </w:r>
      <w:r>
        <w:rPr>
          <w:iCs/>
          <w:i/>
        </w:rPr>
        <w:t xml:space="preserve">Smart City Lyon: Data Governance and Urban Innovation</w:t>
      </w:r>
      <w:r>
        <w:t xml:space="preserve">. Lyon: Lyon Metropole Official Reports.</w:t>
      </w:r>
    </w:p>
    <w:p>
      <w:pPr>
        <w:pStyle w:val="BodyText"/>
      </w:pPr>
      <w:r>
        <w:t xml:space="preserve">Lyon is a leader in smart city initiatives within Europe. This report details how the municipal government utilizes data science to optimize traffic flow, energy consumption, and public services. For a Data Scientist in Lyon, this is a critical resource as it illustrates the practical application of big data in the public sector. It discusses the ethical frameworks and privacy regulations (aligned with GDPR) that govern data usage in the city. Understanding these local governance models is vital for professionals working on civic tech projects or collaborating with public entities in the Lyon area.</w:t>
      </w:r>
    </w:p>
    <w:p>
      <w:pPr>
        <w:pStyle w:val="BodyText"/>
      </w:pPr>
      <w:r>
        <w:t xml:space="preserve">APEC (Association pour l'emploi des cadres). (2023).</w:t>
      </w:r>
      <w:r>
        <w:t xml:space="preserve"> </w:t>
      </w:r>
      <w:r>
        <w:rPr>
          <w:iCs/>
          <w:i/>
        </w:rPr>
        <w:t xml:space="preserve">Employment Trends for Data Scientists in the Auvergne-Rhône-Alpes Region</w:t>
      </w:r>
      <w:r>
        <w:t xml:space="preserve">. Paris: APEC.</w:t>
      </w:r>
    </w:p>
    <w:p>
      <w:pPr>
        <w:pStyle w:val="BodyText"/>
      </w:pPr>
      <w:r>
        <w:t xml:space="preserve">APEC is the primary reference for executive employment in France. This specific study analyzes the job market for Data Scientists in the Lyon region over the past five years. It reveals a significant shortage of senior talent and a surge in demand for professionals skilled in machine learning and cloud computing. The report provides salary benchmarks specific to Lyon, which are competitive but slightly lower than those in Paris. It also highlights the importance of soft skills and French language proficiency, even in international companies based in Lyon. This is an indispensable guide for career planning and salary negotiation in the local market.</w:t>
      </w:r>
    </w:p>
    <w:p>
      <w:pPr>
        <w:pStyle w:val="BodyText"/>
      </w:pPr>
      <w:r>
        <w:t xml:space="preserve">CNRS (Centre National de la Recherche Scientifique). (2021).</w:t>
      </w:r>
      <w:r>
        <w:t xml:space="preserve"> </w:t>
      </w:r>
      <w:r>
        <w:rPr>
          <w:iCs/>
          <w:i/>
        </w:rPr>
        <w:t xml:space="preserve">Artificial Intelligence and Data Science Research in Lyon: A Strategic Plan</w:t>
      </w:r>
      <w:r>
        <w:t xml:space="preserve">. Lyon: CNRS Regional Office.</w:t>
      </w:r>
    </w:p>
    <w:p>
      <w:pPr>
        <w:pStyle w:val="BodyText"/>
      </w:pPr>
      <w:r>
        <w:t xml:space="preserve">Lyon hosts some of France's most prestigious research laboratories, including those affiliated with the CNRS. This strategic plan outlines the city's focus on AI, bioinformatics, and industrial data science. It is particularly relevant for Data Scientists interested in research and development roles. The document emphasizes the strong collaboration between academia and industry in Lyon, a model known as "la troisième mission" (the third mission of universities). It details opportunities for Data Scientists to work on cutting-edge projects in healthcare and biotechnology, sectors where Lyon is a global leader.</w:t>
      </w:r>
    </w:p>
    <w:p>
      <w:pPr>
        <w:pStyle w:val="BodyText"/>
      </w:pPr>
      <w:r>
        <w:t xml:space="preserve">Startup Lyon. (2023).</w:t>
      </w:r>
      <w:r>
        <w:t xml:space="preserve"> </w:t>
      </w:r>
      <w:r>
        <w:rPr>
          <w:iCs/>
          <w:i/>
        </w:rPr>
        <w:t xml:space="preserve">The Ecosystem Report: Innovation and Data-Driven Startups in Lyon</w:t>
      </w:r>
      <w:r>
        <w:t xml:space="preserve">. Lyon: Startup Lyon Association.</w:t>
      </w:r>
    </w:p>
    <w:p>
      <w:pPr>
        <w:pStyle w:val="BodyText"/>
      </w:pPr>
      <w:r>
        <w:t xml:space="preserve">Startup Lyon is the leading association supporting entrepreneurs in the region. This report catalogs the growth of data-driven startups in the city, particularly in the "La Caserne" and "Confluence" districts. It provides insights into the culture of innovation in Lyon, which is characterized by agility and strong networking. For a Data Scientist considering joining a startup, this document offers a realistic view of the challenges and opportunities. It highlights the need for versatility, as Data Scientists in Lyon startups often wear multiple hats, contributing to product development, strategy, and engineering.</w:t>
      </w:r>
    </w:p>
    <w:p>
      <w:pPr>
        <w:pStyle w:val="BodyText"/>
      </w:pPr>
      <w:r>
        <w:t xml:space="preserve">European Commission. (2022).</w:t>
      </w:r>
      <w:r>
        <w:t xml:space="preserve"> </w:t>
      </w:r>
      <w:r>
        <w:rPr>
          <w:iCs/>
          <w:i/>
        </w:rPr>
        <w:t xml:space="preserve">GDPR Compliance in Data Science: Best Practices for French Enterprises</w:t>
      </w:r>
      <w:r>
        <w:t xml:space="preserve">. Brussels: European Commission.</w:t>
      </w:r>
    </w:p>
    <w:p>
      <w:pPr>
        <w:pStyle w:val="BodyText"/>
      </w:pPr>
      <w:r>
        <w:t xml:space="preserve">While a European document, this guide is crucial for Data Scientists working in Lyon, France. France has strict data protection laws enforced by the CNIL (Commission Nationale de l'Informatique et des Libertés). This resource explains how to design data science pipelines that are compliant with privacy regulations. It is particularly relevant for Lyon's strong pharmaceutical and financial sectors, where data sensitivity is high. Understanding these legal constraints is not optional; it is a core competency for any Data Scientist operating legally and ethically in the French market.</w:t>
      </w:r>
    </w:p>
    <w:p>
      <w:pPr>
        <w:pStyle w:val="BodyText"/>
      </w:pPr>
      <w:r>
        <w:t xml:space="preserve">INSA Lyon. (2023).</w:t>
      </w:r>
      <w:r>
        <w:t xml:space="preserve"> </w:t>
      </w:r>
      <w:r>
        <w:rPr>
          <w:iCs/>
          <w:i/>
        </w:rPr>
        <w:t xml:space="preserve">Curriculum for the Master's in Data Science and Artificial Intelligence</w:t>
      </w:r>
      <w:r>
        <w:t xml:space="preserve">. Lyon: INSA Lyon.</w:t>
      </w:r>
    </w:p>
    <w:p>
      <w:pPr>
        <w:pStyle w:val="BodyText"/>
      </w:pPr>
      <w:r>
        <w:t xml:space="preserve">INSA Lyon is one of the leading engineering schools in France. This curriculum document provides a detailed look at the technical skills prioritized by top French educational institutions. It covers advanced topics such as deep learning, natural language processing, and data engineering. For employers in Lyon, this serves as a benchmark for candidate qualifications. For aspiring Data Scientists, it offers a roadmap for upskilling. It reflects the industry's demand for rigorous engineering practices combined with statistical expertise, a hallmark of the French approach to data science.</w:t>
      </w:r>
    </w:p>
    <w:p>
      <w:pPr>
        <w:pStyle w:val="BodyText"/>
      </w:pPr>
      <w:r>
        <w:t xml:space="preserve">Les Echos. (2023).</w:t>
      </w:r>
      <w:r>
        <w:t xml:space="preserve"> </w:t>
      </w:r>
      <w:r>
        <w:rPr>
          <w:iCs/>
          <w:i/>
        </w:rPr>
        <w:t xml:space="preserve">"Lyon: The New Capital of French Tech?"</w:t>
      </w:r>
      <w:r>
        <w:t xml:space="preserve">. Paris: Les Echos Media Group.</w:t>
      </w:r>
    </w:p>
    <w:p>
      <w:pPr>
        <w:pStyle w:val="BodyText"/>
      </w:pPr>
      <w:r>
        <w:t xml:space="preserve">This journalistic analysis from one of France's leading business newspapers examines Lyon's rise as a tech hub. It discusses the quality of life in Lyon as a factor in attracting international Data Scientists. The article contrasts Lyon with Paris, noting the lower cost of living and the collaborative community spirit. It also interviews local CTOs and Data Science leads about their hiring strategies. This source provides a qualitative perspective on the professional environment in Lyon, emphasizing the importance of work-life balance and community engagement for tech professionals in the region.</w:t>
      </w:r>
    </w:p>
    <w:bookmarkEnd w:id="22"/>
    <w:p>
      <w:pPr>
        <w:pStyle w:val="BodyText"/>
      </w:pPr>
      <w:r>
        <w:t xml:space="preserve">Document generated for educational and professional reference purposes regarding the Data Science profession in Lyon,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Lyon, France</dc:title>
  <dc:creator/>
  <dc:language>en</dc:language>
  <cp:keywords/>
  <dcterms:created xsi:type="dcterms:W3CDTF">2026-08-07T23:40:52Z</dcterms:created>
  <dcterms:modified xsi:type="dcterms:W3CDTF">2026-08-07T23:40:52Z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