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and Evolution of the Data Scientist in Tel Aviv, Israel</w:t>
      </w:r>
    </w:p>
    <w:bookmarkEnd w:id="20"/>
    <w:bookmarkStart w:id="21" w:name="introduction"/>
    <w:p>
      <w:pPr>
        <w:pStyle w:val="Heading2"/>
      </w:pPr>
      <w:r>
        <w:t xml:space="preserve">Introduction</w:t>
      </w:r>
    </w:p>
    <w:p>
      <w:pPr>
        <w:pStyle w:val="FirstParagraph"/>
      </w:pPr>
      <w:r>
        <w:t xml:space="preserve">The following annotated bibliography compiles key resources regarding the profession of the Data Scientist within the specific context of Tel Aviv, Israel. Often referred to as "Silicon Wadi," Tel Aviv has emerged as a global hub for technology, cybersecurity, and artificial intelligence. This document explores the unique intersection of advanced data analytics, the local startup ecosystem, and the socio-economic factors driving the demand for data professionals in this region. The selected sources provide a comprehensive overview of the technical requirements, market dynamics, and cultural nuances that define the Data Scientist's role in Israel's capital of innovation.</w:t>
      </w:r>
    </w:p>
    <w:bookmarkEnd w:id="21"/>
    <w:bookmarkStart w:id="25" w:name="market-dynamics-and-economic-context"/>
    <w:p>
      <w:pPr>
        <w:pStyle w:val="Heading2"/>
      </w:pPr>
      <w:r>
        <w:t xml:space="preserve">Market Dynamics and Economic Context</w:t>
      </w:r>
    </w:p>
    <w:bookmarkStart w:id="22" w:name="X75372e3b0bff30b00811385aa8d2f1f00c91020"/>
    <w:p>
      <w:pPr>
        <w:pStyle w:val="Heading3"/>
      </w:pPr>
      <w:r>
        <w:t xml:space="preserve">1. The Startup Nation Phenomenon and Data Infrastructure</w:t>
      </w:r>
    </w:p>
    <w:p>
      <w:pPr>
        <w:pStyle w:val="FirstParagraph"/>
      </w:pPr>
      <w:r>
        <w:t xml:space="preserve">Isaacson, W. (2010).</w:t>
      </w:r>
      <w:r>
        <w:t xml:space="preserve"> </w:t>
      </w:r>
      <w:r>
        <w:rPr>
          <w:iCs/>
          <w:i/>
        </w:rPr>
        <w:t xml:space="preserve">The Innovators: How a Group of Hackers, Geniuses, and Geeks Created the Digital Revolution</w:t>
      </w:r>
      <w:r>
        <w:t xml:space="preserve">. Simon &amp; Schuster.</w:t>
      </w:r>
    </w:p>
    <w:p>
      <w:pPr>
        <w:pStyle w:val="BodyText"/>
      </w:pPr>
      <w:r>
        <w:t xml:space="preserve">While not exclusively focused on Israel, Isaacson’s work provides the foundational context for understanding the global tech revolution that Tel Aviv has embraced. For the Data Scientist in Israel, this text is vital for understanding the historical trajectory of data processing. It highlights how the shift from mainframe computing to distributed systems created the environment where modern data science thrives. In the context of Tel Aviv, this book helps explain the aggressive adoption of big data technologies by local startups, which often leapfrog traditional enterprise stages to implement advanced analytics immediately.</w:t>
      </w:r>
    </w:p>
    <w:bookmarkEnd w:id="22"/>
    <w:bookmarkStart w:id="23" w:name="israels-high-tech-sector-report"/>
    <w:p>
      <w:pPr>
        <w:pStyle w:val="Heading3"/>
      </w:pPr>
      <w:r>
        <w:t xml:space="preserve">2. Israel’s High-Tech Sector Report</w:t>
      </w:r>
    </w:p>
    <w:p>
      <w:pPr>
        <w:pStyle w:val="FirstParagraph"/>
      </w:pPr>
      <w:r>
        <w:t xml:space="preserve">Israel Innovation Authority. (2023).</w:t>
      </w:r>
      <w:r>
        <w:t xml:space="preserve"> </w:t>
      </w:r>
      <w:r>
        <w:rPr>
          <w:iCs/>
          <w:i/>
        </w:rPr>
        <w:t xml:space="preserve">Israel High-Tech Industry Report</w:t>
      </w:r>
      <w:r>
        <w:t xml:space="preserve">. Government of Israel.</w:t>
      </w:r>
    </w:p>
    <w:p>
      <w:pPr>
        <w:pStyle w:val="BodyText"/>
      </w:pPr>
      <w:r>
        <w:t xml:space="preserve">This official government publication is a primary source for understanding the economic landscape of Tel Aviv. It details the massive influx of venture capital into Israeli data-centric companies. For a Data Scientist considering a career in Tel Aviv, this report offers critical insights into which sectors—such as FinTech, AgriTech, and Cybersecurity—are hiring most aggressively. It underscores the government's role in subsidizing R&amp;D, which directly impacts the resources available to data teams in local firms.</w:t>
      </w:r>
    </w:p>
    <w:bookmarkEnd w:id="23"/>
    <w:bookmarkStart w:id="24" w:name="the-global-talent-war"/>
    <w:p>
      <w:pPr>
        <w:pStyle w:val="Heading3"/>
      </w:pPr>
      <w:r>
        <w:t xml:space="preserve">3. The Global Talent War</w:t>
      </w:r>
    </w:p>
    <w:p>
      <w:pPr>
        <w:pStyle w:val="FirstParagraph"/>
      </w:pPr>
      <w:r>
        <w:t xml:space="preserve">World Economic Forum. (2022).</w:t>
      </w:r>
      <w:r>
        <w:t xml:space="preserve"> </w:t>
      </w:r>
      <w:r>
        <w:rPr>
          <w:iCs/>
          <w:i/>
        </w:rPr>
        <w:t xml:space="preserve">The Future of Jobs Report</w:t>
      </w:r>
      <w:r>
        <w:t xml:space="preserve">. WEF.</w:t>
      </w:r>
    </w:p>
    <w:p>
      <w:pPr>
        <w:pStyle w:val="BodyText"/>
      </w:pPr>
      <w:r>
        <w:t xml:space="preserve">This report analyzes global labor trends, with specific data points relevant to the Middle East tech corridor. It highlights the scarcity of specialized data skills, a challenge acutely felt in Tel Aviv. The annotation for this source focuses on the competitive salary structures and remote work policies that Israeli companies must adopt to attract top-tier Data Scientists. It serves as a benchmark for understanding the professional value of data expertise in the current global market.</w:t>
      </w:r>
    </w:p>
    <w:bookmarkEnd w:id="24"/>
    <w:bookmarkEnd w:id="25"/>
    <w:bookmarkStart w:id="28" w:name="technical-and-academic-foundations"/>
    <w:p>
      <w:pPr>
        <w:pStyle w:val="Heading2"/>
      </w:pPr>
      <w:r>
        <w:t xml:space="preserve">Technical and Academic Foundations</w:t>
      </w:r>
    </w:p>
    <w:bookmarkStart w:id="26" w:name="machine-learning-in-practice"/>
    <w:p>
      <w:pPr>
        <w:pStyle w:val="Heading3"/>
      </w:pPr>
      <w:r>
        <w:t xml:space="preserve">4. Machine Learning in Practice</w:t>
      </w:r>
    </w:p>
    <w:p>
      <w:pPr>
        <w:pStyle w:val="FirstParagraph"/>
      </w:pPr>
      <w:r>
        <w:t xml:space="preserve">Géron, A. (2019).</w:t>
      </w:r>
      <w:r>
        <w:t xml:space="preserve"> </w:t>
      </w:r>
      <w:r>
        <w:rPr>
          <w:iCs/>
          <w:i/>
        </w:rPr>
        <w:t xml:space="preserve">Hands-On Machine Learning with Scikit-Learn, Keras, and TensorFlow</w:t>
      </w:r>
      <w:r>
        <w:t xml:space="preserve">. O'Reilly Media.</w:t>
      </w:r>
    </w:p>
    <w:p>
      <w:pPr>
        <w:pStyle w:val="BodyText"/>
      </w:pPr>
      <w:r>
        <w:t xml:space="preserve">This technical manual is a staple in the curriculum of many Tel Aviv-based bootcamps and university programs, such as those at Tel Aviv University. For the aspiring Data Scientist in Israel, this book represents the practical toolkit required to succeed. It bridges the gap between theoretical statistics and the applied machine learning models used in local industries. The emphasis on Python and TensorFlow aligns with the tech stack prevalent in Tel Aviv’s software houses.</w:t>
      </w:r>
    </w:p>
    <w:bookmarkEnd w:id="26"/>
    <w:bookmarkStart w:id="27" w:name="the-mathematics-of-data"/>
    <w:p>
      <w:pPr>
        <w:pStyle w:val="Heading3"/>
      </w:pPr>
      <w:r>
        <w:t xml:space="preserve">5. The Mathematics of Data</w:t>
      </w:r>
    </w:p>
    <w:p>
      <w:pPr>
        <w:pStyle w:val="FirstParagraph"/>
      </w:pPr>
      <w:r>
        <w:t xml:space="preserve">Bishop, C. M. (2006).</w:t>
      </w:r>
      <w:r>
        <w:t xml:space="preserve"> </w:t>
      </w:r>
      <w:r>
        <w:rPr>
          <w:iCs/>
          <w:i/>
        </w:rPr>
        <w:t xml:space="preserve">Pattern Recognition and Machine Learning</w:t>
      </w:r>
      <w:r>
        <w:t xml:space="preserve">. Springer.</w:t>
      </w:r>
    </w:p>
    <w:p>
      <w:pPr>
        <w:pStyle w:val="BodyText"/>
      </w:pPr>
      <w:r>
        <w:t xml:space="preserve">Israel’s strong emphasis on mathematics and engineering education is reflected in the high regard for this text. In Tel Aviv, where companies often deal with complex algorithmic challenges in defense and finance, a deep understanding of the underlying mathematics is non-negotiable. This source is annotated here to highlight the rigorous academic expectations placed on Data Scientists in the region. It distinguishes the Israeli market from others where "coding-only" data roles might be more common.</w:t>
      </w:r>
    </w:p>
    <w:bookmarkEnd w:id="27"/>
    <w:bookmarkEnd w:id="28"/>
    <w:bookmarkStart w:id="32" w:name="cultural-and-ethical-considerations"/>
    <w:p>
      <w:pPr>
        <w:pStyle w:val="Heading2"/>
      </w:pPr>
      <w:r>
        <w:t xml:space="preserve">Cultural and Ethical Considerations</w:t>
      </w:r>
    </w:p>
    <w:bookmarkStart w:id="29" w:name="data-privacy-in-the-digital-age"/>
    <w:p>
      <w:pPr>
        <w:pStyle w:val="Heading3"/>
      </w:pPr>
      <w:r>
        <w:t xml:space="preserve">6. Data Privacy in the Digital Age</w:t>
      </w:r>
    </w:p>
    <w:p>
      <w:pPr>
        <w:pStyle w:val="FirstParagraph"/>
      </w:pPr>
      <w:r>
        <w:t xml:space="preserve">Solove, D. J. (2011).</w:t>
      </w:r>
      <w:r>
        <w:t xml:space="preserve"> </w:t>
      </w:r>
      <w:r>
        <w:rPr>
          <w:iCs/>
          <w:i/>
        </w:rPr>
        <w:t xml:space="preserve">Nothing to Hide: The False Tradeoff Between Privacy and Security</w:t>
      </w:r>
      <w:r>
        <w:t xml:space="preserve">. Yale University Press.</w:t>
      </w:r>
    </w:p>
    <w:p>
      <w:pPr>
        <w:pStyle w:val="BodyText"/>
      </w:pPr>
      <w:r>
        <w:t xml:space="preserve">As Tel Aviv becomes a hub for cybersecurity and surveillance technologies, the ethical implications of data science are paramount. Solove’s work provides a critical framework for Data Scientists operating in Israel to navigate the tension between national security interests and individual privacy rights. This is particularly relevant given Israel’s unique geopolitical situation and the nature of its tech exports. Understanding these ethical boundaries is essential for responsible data practice in the region.</w:t>
      </w:r>
    </w:p>
    <w:bookmarkEnd w:id="29"/>
    <w:bookmarkStart w:id="30" w:name="diversity-in-tech"/>
    <w:p>
      <w:pPr>
        <w:pStyle w:val="Heading3"/>
      </w:pPr>
      <w:r>
        <w:t xml:space="preserve">7. Diversity in Tech</w:t>
      </w:r>
    </w:p>
    <w:p>
      <w:pPr>
        <w:pStyle w:val="FirstParagraph"/>
      </w:pPr>
      <w:r>
        <w:t xml:space="preserve">Stone, R. (2019).</w:t>
      </w:r>
      <w:r>
        <w:t xml:space="preserve"> </w:t>
      </w:r>
      <w:r>
        <w:rPr>
          <w:iCs/>
          <w:i/>
        </w:rPr>
        <w:t xml:space="preserve">Why So Few? Women in Science, Technology, Engineering, and Mathematics</w:t>
      </w:r>
      <w:r>
        <w:t xml:space="preserve">. Harvard University Press.</w:t>
      </w:r>
    </w:p>
    <w:p>
      <w:pPr>
        <w:pStyle w:val="BodyText"/>
      </w:pPr>
      <w:r>
        <w:t xml:space="preserve">The tech sector in Tel Aviv faces ongoing challenges regarding gender diversity and inclusion. This source is crucial for understanding the social dynamics within Israeli tech companies. For a Data Scientist, awareness of these issues is important not only for corporate social responsibility but also for ensuring that datasets and algorithms do not perpetuate biases. This annotation highlights the growing movement within Tel Aviv’s startup community to foster more inclusive data science teams.</w:t>
      </w:r>
    </w:p>
    <w:bookmarkEnd w:id="30"/>
    <w:bookmarkStart w:id="31" w:name="the-startup-culture"/>
    <w:p>
      <w:pPr>
        <w:pStyle w:val="Heading3"/>
      </w:pPr>
      <w:r>
        <w:t xml:space="preserve">8. The Startup Culture</w:t>
      </w:r>
    </w:p>
    <w:p>
      <w:pPr>
        <w:pStyle w:val="FirstParagraph"/>
      </w:pPr>
      <w:r>
        <w:t xml:space="preserve">Blank, S. (2013).</w:t>
      </w:r>
      <w:r>
        <w:t xml:space="preserve"> </w:t>
      </w:r>
      <w:r>
        <w:rPr>
          <w:iCs/>
          <w:i/>
        </w:rPr>
        <w:t xml:space="preserve">The Startup Owner's Manual: The Step-By-Step Guide for Building a Great Company</w:t>
      </w:r>
      <w:r>
        <w:t xml:space="preserve">. K&amp;S Ranch.</w:t>
      </w:r>
    </w:p>
    <w:p>
      <w:pPr>
        <w:pStyle w:val="BodyText"/>
      </w:pPr>
      <w:r>
        <w:t xml:space="preserve">Tel Aviv’s ecosystem is defined by its startup culture, characterized by agility and rapid iteration. Blank’s methodology is widely adopted by Israeli entrepreneurs. For a Data Scientist, this means that the role is often less about maintaining legacy systems and more about building MVPs (Minimum Viable Products) and validating hypotheses quickly. This source helps explain the fast-paced, high-pressure environment that data professionals encounter in Tel Aviv’s venture-backed companies.</w:t>
      </w:r>
    </w:p>
    <w:bookmarkEnd w:id="31"/>
    <w:bookmarkEnd w:id="32"/>
    <w:p>
      <w:pPr>
        <w:pStyle w:val="BodyText"/>
      </w:pPr>
      <w:r>
        <w:t xml:space="preserve">© 2023 Annotated Bibliography on Data Science in Tel Aviv.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Tel Aviv, Israel</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