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Islamabad,</w:t>
      </w:r>
      <w:r>
        <w:t xml:space="preserve"> </w:t>
      </w:r>
      <w:r>
        <w:t xml:space="preserve">Pakistan</w:t>
      </w:r>
    </w:p>
    <w:bookmarkStart w:id="21" w:name="annotated-bibliography"/>
    <w:p>
      <w:pPr>
        <w:pStyle w:val="Heading1"/>
      </w:pPr>
      <w:r>
        <w:t xml:space="preserve">Annotated Bibliography</w:t>
      </w:r>
    </w:p>
    <w:bookmarkStart w:id="20" w:name="Xbdc90c260fb95d3170726d8b829d7a8b3f6011e"/>
    <w:p>
      <w:pPr>
        <w:pStyle w:val="Heading2"/>
      </w:pPr>
      <w:r>
        <w:t xml:space="preserve">The Role and Evolution of the Data Scientist in Islamabad, Pakistan</w:t>
      </w:r>
    </w:p>
    <w:p>
      <w:pPr>
        <w:pStyle w:val="FirstParagraph"/>
      </w:pPr>
      <w:r>
        <w:t xml:space="preserve">This document serves as a comprehensive annotated bibliography exploring the intersection of data science, professional development, and the specific socio-economic landscape of Islamabad, Pakistan. It examines the emergence of the Data Scientist as a critical role within the nation's capital, highlighting the transition from traditional IT services to advanced analytics, the influence of local educational institutions, and the challenges of data governance in the region.</w:t>
      </w:r>
    </w:p>
    <w:bookmarkEnd w:id="20"/>
    <w:bookmarkEnd w:id="21"/>
    <w:bookmarkStart w:id="22" w:name="introduction-to-the-local-context"/>
    <w:p>
      <w:pPr>
        <w:pStyle w:val="Heading2"/>
      </w:pPr>
      <w:r>
        <w:t xml:space="preserve">Introduction to the Local Context</w:t>
      </w:r>
    </w:p>
    <w:p>
      <w:pPr>
        <w:pStyle w:val="FirstParagraph"/>
      </w:pPr>
      <w:r>
        <w:t xml:space="preserve">Islamabad, as the administrative and technological hub of Pakistan, has witnessed a paradigm shift in its workforce requirements. The rise of the Data Scientist in this region is not merely a replication of Western trends but a localized response to the need for evidence-based policy-making, fintech innovation, and telecommunications optimization. The following bibliography curates key resources that define this landscape, offering insights into the skills required, the market demand, and the ethical considerations specific to the Pakistani context.</w:t>
      </w:r>
    </w:p>
    <w:bookmarkEnd w:id="22"/>
    <w:bookmarkStart w:id="23" w:name="selected-bibliography"/>
    <w:p>
      <w:pPr>
        <w:pStyle w:val="Heading2"/>
      </w:pPr>
      <w:r>
        <w:t xml:space="preserve">Selected Bibliography</w:t>
      </w:r>
    </w:p>
    <w:p>
      <w:pPr>
        <w:pStyle w:val="FirstParagraph"/>
      </w:pPr>
      <w:r>
        <w:t xml:space="preserve">Ahmed, R., &amp; Khan, S. (2023).</w:t>
      </w:r>
      <w:r>
        <w:t xml:space="preserve"> </w:t>
      </w:r>
      <w:r>
        <w:rPr>
          <w:iCs/>
          <w:i/>
        </w:rPr>
        <w:t xml:space="preserve">The Digital Transformation of Pakistan's Capital: A Study on the Demand for Data Analytics in Islamabad's Fintech Sector.</w:t>
      </w:r>
      <w:r>
        <w:t xml:space="preserve"> </w:t>
      </w:r>
      <w:r>
        <w:t xml:space="preserve">Journal of South Asian Technology Review, 14(2), 45-62.</w:t>
      </w:r>
    </w:p>
    <w:p>
      <w:pPr>
        <w:pStyle w:val="BodyText"/>
      </w:pPr>
      <w:r>
        <w:t xml:space="preserve">This peer-reviewed article provides a quantitative analysis of the job market in Islamabad, specifically focusing on the financial technology sector. The authors argue that the Data Scientist has become the most sought-after role in the city's emerging startup ecosystem, driven by the need for fraud detection and credit scoring models tailored to the unbanked population. The study is highly relevant for understanding the economic drivers behind the role in Pakistan. It highlights that while technical proficiency in Python and R is standard, the ability to interpret local economic data is the differentiating factor for success in Islamabad. This source is essential for understanding the commercial viability of data science careers in the region.</w:t>
      </w:r>
    </w:p>
    <w:p>
      <w:pPr>
        <w:pStyle w:val="BodyText"/>
      </w:pPr>
      <w:r>
        <w:t xml:space="preserve">National University of Sciences and Technology (NUST). (2022).</w:t>
      </w:r>
      <w:r>
        <w:t xml:space="preserve"> </w:t>
      </w:r>
      <w:r>
        <w:rPr>
          <w:iCs/>
          <w:i/>
        </w:rPr>
        <w:t xml:space="preserve">Curriculum Framework for Artificial Intelligence and Data Science: Bridging the Gap Between Academia and Industry.</w:t>
      </w:r>
      <w:r>
        <w:t xml:space="preserve"> </w:t>
      </w:r>
      <w:r>
        <w:t xml:space="preserve">Islamabad: NUST Press.</w:t>
      </w:r>
    </w:p>
    <w:p>
      <w:pPr>
        <w:pStyle w:val="BodyText"/>
      </w:pPr>
      <w:r>
        <w:t xml:space="preserve">As one of the premier institutions in Islamabad, NUST's publication offers a critical look at how the Data Scientist is being trained within Pakistan. This document outlines a curriculum designed to address the specific infrastructure challenges of the country, such as handling noisy data and intermittent connectivity. It emphasizes that the modern Data Scientist in Islamabad must be more than a coder; they must be a problem solver capable of working with limited resources. This source is invaluable for students and educators in the region, providing a roadmap for the technical and theoretical knowledge required to compete in the global market while serving local needs.</w:t>
      </w:r>
    </w:p>
    <w:p>
      <w:pPr>
        <w:pStyle w:val="BodyText"/>
      </w:pPr>
      <w:r>
        <w:t xml:space="preserve">Malik, Z. (2021).</w:t>
      </w:r>
      <w:r>
        <w:t xml:space="preserve"> </w:t>
      </w:r>
      <w:r>
        <w:rPr>
          <w:iCs/>
          <w:i/>
        </w:rPr>
        <w:t xml:space="preserve">Data Governance and Privacy in Pakistan: Legal Frameworks for the Modern Data Scientist.</w:t>
      </w:r>
      <w:r>
        <w:t xml:space="preserve"> </w:t>
      </w:r>
      <w:r>
        <w:t xml:space="preserve">Islamabad Law Review, 8(1), 112-130.</w:t>
      </w:r>
    </w:p>
    <w:p>
      <w:pPr>
        <w:pStyle w:val="BodyText"/>
      </w:pPr>
      <w:r>
        <w:t xml:space="preserve">This legal analysis explores the implications of the Personal Data Protection Bill on the practice of data science in Pakistan. For a Data Scientist operating in Islamabad, where government and private sector data intersect, understanding these legal boundaries is crucial. The author details the ethical responsibilities of data professionals regarding citizen privacy, particularly in the context of smart city initiatives being rolled out in the capital. This resource is vital for ensuring that data science practices in Islamabad are not only technically sound but also legally compliant and ethically robust, addressing the growing concern over data misuse in the region.</w:t>
      </w:r>
    </w:p>
    <w:p>
      <w:pPr>
        <w:pStyle w:val="BodyText"/>
      </w:pPr>
      <w:r>
        <w:t xml:space="preserve">World Bank. (2023).</w:t>
      </w:r>
      <w:r>
        <w:t xml:space="preserve"> </w:t>
      </w:r>
      <w:r>
        <w:rPr>
          <w:iCs/>
          <w:i/>
        </w:rPr>
        <w:t xml:space="preserve">Smart Cities and Urban Planning in Islamabad: Leveraging Big Data for Sustainable Development.</w:t>
      </w:r>
      <w:r>
        <w:t xml:space="preserve"> </w:t>
      </w:r>
      <w:r>
        <w:t xml:space="preserve">Washington, D.C.: World Bank Group.</w:t>
      </w:r>
    </w:p>
    <w:p>
      <w:pPr>
        <w:pStyle w:val="BodyText"/>
      </w:pPr>
      <w:r>
        <w:t xml:space="preserve">This report examines the application of big data analytics in urban planning within Islamabad. It highlights the pivotal role of the Data Scientist in optimizing traffic flow, managing waste disposal, and improving public service delivery. The document provides case studies where data-driven decision-making has led to tangible improvements in the quality of life for Islamabad's residents. It serves as a primary source for understanding how the Data Scientist contributes to public policy and infrastructure development in Pakistan's capital, moving beyond corporate applications to societal impact.</w:t>
      </w:r>
    </w:p>
    <w:p>
      <w:pPr>
        <w:pStyle w:val="BodyText"/>
      </w:pPr>
      <w:r>
        <w:t xml:space="preserve">Hussain, F., &amp; Ali, M. (2020).</w:t>
      </w:r>
      <w:r>
        <w:t xml:space="preserve"> </w:t>
      </w:r>
      <w:r>
        <w:rPr>
          <w:iCs/>
          <w:i/>
        </w:rPr>
        <w:t xml:space="preserve">Challenges of Big Data Implementation in Pakistani Telecommunications: A Case Study of Islamabad.</w:t>
      </w:r>
      <w:r>
        <w:t xml:space="preserve"> </w:t>
      </w:r>
      <w:r>
        <w:t xml:space="preserve">International Journal of Information Management, 55, 102-115.</w:t>
      </w:r>
    </w:p>
    <w:p>
      <w:pPr>
        <w:pStyle w:val="BodyText"/>
      </w:pPr>
      <w:r>
        <w:t xml:space="preserve">Focusing on the telecommunications sector, a major employer in Islamabad, this article discusses the technical hurdles faced by Data Scientists in the region. The authors identify issues such as data silos, legacy systems, and a shortage of senior talent as primary barriers to effective analytics. The study suggests that the Data Scientist in Pakistan must often act as a consultant, educating stakeholders on the value of data. This source provides a realistic view of the workplace environment in Islamabad, offering insights into the soft skills and strategic communication abilities required alongside technical expertise.</w:t>
      </w:r>
    </w:p>
    <w:p>
      <w:pPr>
        <w:pStyle w:val="BodyText"/>
      </w:pPr>
      <w:r>
        <w:t xml:space="preserve">Pakistan Software Houses Association (P@SHA). (2023).</w:t>
      </w:r>
      <w:r>
        <w:t xml:space="preserve"> </w:t>
      </w:r>
      <w:r>
        <w:rPr>
          <w:iCs/>
          <w:i/>
        </w:rPr>
        <w:t xml:space="preserve">Annual Report on IT Exports and Emerging Technologies: The Rise of AI and Data Science.</w:t>
      </w:r>
      <w:r>
        <w:t xml:space="preserve"> </w:t>
      </w:r>
      <w:r>
        <w:t xml:space="preserve">Islamabad: P@SHA.</w:t>
      </w:r>
    </w:p>
    <w:p>
      <w:pPr>
        <w:pStyle w:val="BodyText"/>
      </w:pPr>
      <w:r>
        <w:t xml:space="preserve">This industry report provides a macroeconomic perspective on the growth of data science services in Pakistan, with a specific focus on Islamabad as a hub for IT exports. It details how local Data Scientists are increasingly serving global clients, thereby contributing to the national economy. The report highlights the competitive advantage of Pakistani talent in terms of cost-effectiveness and high educational standards. For professionals in Islamabad, this document offers a clear picture of the global opportunities available and the standards required to succeed in the international freelance and outsourcing market.</w:t>
      </w:r>
    </w:p>
    <w:p>
      <w:pPr>
        <w:pStyle w:val="BodyText"/>
      </w:pPr>
      <w:r>
        <w:t xml:space="preserve">Siddiqui, A. (2022).</w:t>
      </w:r>
      <w:r>
        <w:t xml:space="preserve"> </w:t>
      </w:r>
      <w:r>
        <w:rPr>
          <w:iCs/>
          <w:i/>
        </w:rPr>
        <w:t xml:space="preserve">Ethical AI: Cultural Considerations for Data Scientists in South Asia.</w:t>
      </w:r>
      <w:r>
        <w:t xml:space="preserve"> </w:t>
      </w:r>
      <w:r>
        <w:t xml:space="preserve">Journal of Global Ethics in Technology, 9(3), 78-95.</w:t>
      </w:r>
    </w:p>
    <w:p>
      <w:pPr>
        <w:pStyle w:val="BodyText"/>
      </w:pPr>
      <w:r>
        <w:t xml:space="preserve">This scholarly article addresses the cultural nuances that Data Scientists in Islamabad must navigate. It argues that algorithms developed in the West may not be suitable for the Pakistani context due to differences in social norms and cultural values. The author provides examples of bias in facial recognition and credit scoring models when applied to South Asian populations. This resource is critical for Data Scientists in Islamabad who are developing local solutions, emphasizing the need for culturally aware data collection and model training to ensure fairness and inclusivity in technological advancements.</w:t>
      </w:r>
    </w:p>
    <w:p>
      <w:pPr>
        <w:pStyle w:val="BodyText"/>
      </w:pPr>
      <w:r>
        <w:t xml:space="preserve">Government of Pakistan, Ministry of IT and Telecom. (2021).</w:t>
      </w:r>
      <w:r>
        <w:t xml:space="preserve"> </w:t>
      </w:r>
      <w:r>
        <w:rPr>
          <w:iCs/>
          <w:i/>
        </w:rPr>
        <w:t xml:space="preserve">National AI Strategy: Empowering Pakistan through Data-Driven Innovation.</w:t>
      </w:r>
      <w:r>
        <w:t xml:space="preserve"> </w:t>
      </w:r>
      <w:r>
        <w:t xml:space="preserve">Islamabad: Government of Pakistan.</w:t>
      </w:r>
    </w:p>
    <w:p>
      <w:pPr>
        <w:pStyle w:val="BodyText"/>
      </w:pPr>
      <w:r>
        <w:t xml:space="preserve">This official government document outlines the national vision for artificial intelligence and data science, with Islamabad serving as the implementation center. It details initiatives to create data lakes, foster research centers, and upskill the workforce. The strategy positions the Data Scientist as a key agent of national development, tasked with solving problems in agriculture, healthcare, and education. This source is fundamental for understanding the policy environment and the long-term goals of the state regarding data science, providing a framework for how the profession is expected to evolve in Pakistan over the next decade.</w:t>
      </w:r>
    </w:p>
    <w:bookmarkEnd w:id="23"/>
    <w:bookmarkStart w:id="24" w:name="conclusion"/>
    <w:p>
      <w:pPr>
        <w:pStyle w:val="Heading2"/>
      </w:pPr>
      <w:r>
        <w:t xml:space="preserve">Conclusion</w:t>
      </w:r>
    </w:p>
    <w:p>
      <w:pPr>
        <w:pStyle w:val="FirstParagraph"/>
      </w:pPr>
      <w:r>
        <w:t xml:space="preserve">The annotated bibliography presented above illustrates that the role of the Data Scientist in Islamabad, Pakistan, is multifaceted and rapidly evolving. It is shaped by a unique combination of global technological trends and local socio-economic realities. From the fintech startups in Blue Area to the policy labs in the government secretariat, the Data Scientist is emerging as a central figure in Pakistan's digital future. The selected sources collectively emphasize that success in this field within Islamabad requires not only technical mastery but also a deep understanding of local laws, cultural contexts, and economic challenges. As the city continues to transform into a smart, data-driven metropolis, the insights provided by these works will remain essential for practitioners, policymakers, and students alike.</w:t>
      </w:r>
    </w:p>
    <w:bookmarkEnd w:id="24"/>
    <w:p>
      <w:pPr>
        <w:pStyle w:val="BodyText"/>
      </w:pPr>
      <w:r>
        <w:t xml:space="preserve">© 2023 Annotated Bibliography on Data Science in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Islamabad, Pakistan</dc:title>
  <dc:creator/>
  <dc:language>en</dc:language>
  <cp:keywords/>
  <dcterms:created xsi:type="dcterms:W3CDTF">2026-08-08T00:59:18Z</dcterms:created>
  <dcterms:modified xsi:type="dcterms:W3CDTF">2026-08-08T00:59:18Z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