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Istanbul,</w:t>
      </w:r>
      <w:r>
        <w:t xml:space="preserve"> </w:t>
      </w:r>
      <w:r>
        <w:t xml:space="preserve">Turkey</w:t>
      </w:r>
    </w:p>
    <w:bookmarkStart w:id="20" w:name="Xd8f9262b08d08a72e24075efb74acd512304181"/>
    <w:p>
      <w:pPr>
        <w:pStyle w:val="Heading1"/>
      </w:pPr>
      <w:r>
        <w:t xml:space="preserve">Annotated Bibliography: The Data Scientist in Istanbul, Turkey</w:t>
      </w:r>
    </w:p>
    <w:p>
      <w:pPr>
        <w:pStyle w:val="FirstParagraph"/>
      </w:pPr>
      <w:r>
        <w:rPr>
          <w:bCs/>
          <w:b/>
        </w:rPr>
        <w:t xml:space="preserve">Subject:</w:t>
      </w:r>
      <w:r>
        <w:t xml:space="preserve"> </w:t>
      </w:r>
      <w:r>
        <w:t xml:space="preserve">Data Science, Artificial Intelligence, and Big Data Analytics</w:t>
      </w:r>
    </w:p>
    <w:p>
      <w:pPr>
        <w:pStyle w:val="BodyText"/>
      </w:pPr>
      <w:r>
        <w:rPr>
          <w:bCs/>
          <w:b/>
        </w:rPr>
        <w:t xml:space="preserve">Geographic Focus:</w:t>
      </w:r>
      <w:r>
        <w:t xml:space="preserve"> </w:t>
      </w:r>
      <w:r>
        <w:t xml:space="preserve">Istanbul, Turkey</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role, demand, and educational landscape of the Data Scientist within the specific context of Istanbul, Turkey. As Istanbul emerges as a critical technology hub bridging Europe and Asia, the demand for data professionals has surged. The selected sources below analyze the economic drivers, technical requirements, and cultural nuances of the data science ecosystem in this unique metropolitan environment.</w:t>
      </w:r>
    </w:p>
    <w:bookmarkStart w:id="23" w:name="X2d5d82d8d591327fcda8517c142e1423cc0074b"/>
    <w:p>
      <w:pPr>
        <w:pStyle w:val="Heading2"/>
      </w:pPr>
      <w:r>
        <w:t xml:space="preserve">Introduction to the Data Science Landscape in Istanbul</w:t>
      </w:r>
    </w:p>
    <w:bookmarkStart w:id="21" w:name="the-rise-of-the-tech-hub"/>
    <w:p>
      <w:pPr>
        <w:pStyle w:val="Heading3"/>
      </w:pPr>
      <w:r>
        <w:t xml:space="preserve">1. The Rise of the Tech Hub</w:t>
      </w:r>
    </w:p>
    <w:p>
      <w:pPr>
        <w:pStyle w:val="FirstParagraph"/>
      </w:pPr>
      <w:r>
        <w:t xml:space="preserve">"Istanbul's Emergence as a Global Tech Hub: Opportunities for Data Professionals."</w:t>
      </w:r>
      <w:r>
        <w:t xml:space="preserve"> </w:t>
      </w:r>
      <w:r>
        <w:rPr>
          <w:iCs/>
          <w:i/>
        </w:rPr>
        <w:t xml:space="preserve">Turkish Technology Review</w:t>
      </w:r>
      <w:r>
        <w:t xml:space="preserve">, 2022.</w:t>
      </w:r>
    </w:p>
    <w:p>
      <w:pPr>
        <w:pStyle w:val="BodyText"/>
      </w:pPr>
      <w:r>
        <w:t xml:space="preserve">This article provides a comprehensive overview of why Istanbul has become a magnet for technology startups and multinational corporations. It highlights the city's strategic location and its growing venture capital ecosystem. For the aspiring Data Scientist in Turkey, this source is crucial as it outlines the primary industries driving demand: fintech, e-commerce, and logistics. The author argues that Istanbul's unique position allows data scientists to work on problems with global relevance while benefiting from lower operational costs compared to Western European counterparts. It serves as an excellent foundational text for understanding the macroeconomic environment in which a Data Scientist operates in Istanbul.</w:t>
      </w:r>
    </w:p>
    <w:bookmarkEnd w:id="21"/>
    <w:bookmarkStart w:id="22" w:name="market-demand-and-salary-trends"/>
    <w:p>
      <w:pPr>
        <w:pStyle w:val="Heading3"/>
      </w:pPr>
      <w:r>
        <w:t xml:space="preserve">2. Market Demand and Salary Trends</w:t>
      </w:r>
    </w:p>
    <w:p>
      <w:pPr>
        <w:pStyle w:val="FirstParagraph"/>
      </w:pPr>
      <w:r>
        <w:t xml:space="preserve">"Salary Guide for IT and Data Roles in Turkey."</w:t>
      </w:r>
      <w:r>
        <w:t xml:space="preserve"> </w:t>
      </w:r>
      <w:r>
        <w:rPr>
          <w:iCs/>
          <w:i/>
        </w:rPr>
        <w:t xml:space="preserve">LinkedIn Turkey Insights</w:t>
      </w:r>
      <w:r>
        <w:t xml:space="preserve">, 2023.</w:t>
      </w:r>
    </w:p>
    <w:p>
      <w:pPr>
        <w:pStyle w:val="BodyText"/>
      </w:pPr>
      <w:r>
        <w:t xml:space="preserve">This report offers quantitative data regarding compensation for Data Scientists in Istanbul. It breaks down salary ranges based on experience levels, from junior analysts to chief data officers. The document is particularly valuable for understanding the impact of inflation and currency fluctuation on tech salaries in Turkey. It notes a significant premium for Data Scientists who possess strong English communication skills, reflecting the international nature of many Istanbul-based tech firms. This source is essential for professionals negotiating contracts or for employers attempting to benchmark their compensation packages against the current Istanbul market standards.</w:t>
      </w:r>
    </w:p>
    <w:bookmarkEnd w:id="22"/>
    <w:bookmarkEnd w:id="23"/>
    <w:bookmarkStart w:id="26" w:name="X3edc293bd5a888e13de2ec87a2767669869d544"/>
    <w:p>
      <w:pPr>
        <w:pStyle w:val="Heading2"/>
      </w:pPr>
      <w:r>
        <w:t xml:space="preserve">Technical Skills and Educational Requirements</w:t>
      </w:r>
    </w:p>
    <w:bookmarkStart w:id="24" w:name="X8bda9311ca7e433fd85a6eb5586e1c0bedaf372"/>
    <w:p>
      <w:pPr>
        <w:pStyle w:val="Heading3"/>
      </w:pPr>
      <w:r>
        <w:t xml:space="preserve">3. University Programs and Academic Preparation</w:t>
      </w:r>
    </w:p>
    <w:p>
      <w:pPr>
        <w:pStyle w:val="FirstParagraph"/>
      </w:pPr>
      <w:r>
        <w:t xml:space="preserve">"Higher Education in Data Science: A Comparative Study of Istanbul Universities."</w:t>
      </w:r>
      <w:r>
        <w:t xml:space="preserve"> </w:t>
      </w:r>
      <w:r>
        <w:rPr>
          <w:iCs/>
          <w:i/>
        </w:rPr>
        <w:t xml:space="preserve">Journal of Turkish Higher Education</w:t>
      </w:r>
      <w:r>
        <w:t xml:space="preserve">, 2021.</w:t>
      </w:r>
    </w:p>
    <w:p>
      <w:pPr>
        <w:pStyle w:val="BodyText"/>
      </w:pPr>
      <w:r>
        <w:t xml:space="preserve">This academic paper evaluates the data science curricula offered by major institutions in Istanbul, such as Boğaziçi University, Koç University, and Sabancı University. It assesses the balance between theoretical statistics and practical programming skills (Python, R, SQL). The study concludes that while theoretical foundations are strong, there is a growing need for more industry-integrated projects. For a Data Scientist looking to upskill or for a student choosing a program in Istanbul, this bibliography entry provides a critical analysis of which educational paths best align with the practical demands of the local job market.</w:t>
      </w:r>
    </w:p>
    <w:bookmarkEnd w:id="24"/>
    <w:bookmarkStart w:id="25" w:name="the-importance-of-language-skills"/>
    <w:p>
      <w:pPr>
        <w:pStyle w:val="Heading3"/>
      </w:pPr>
      <w:r>
        <w:t xml:space="preserve">4. The Importance of Language Skills</w:t>
      </w:r>
    </w:p>
    <w:p>
      <w:pPr>
        <w:pStyle w:val="FirstParagraph"/>
      </w:pPr>
      <w:r>
        <w:t xml:space="preserve">"Language Proficiency as a Determinant of Career Success in Turkish Tech."</w:t>
      </w:r>
      <w:r>
        <w:t xml:space="preserve"> </w:t>
      </w:r>
      <w:r>
        <w:rPr>
          <w:iCs/>
          <w:i/>
        </w:rPr>
        <w:t xml:space="preserve">Career Development in Turkey</w:t>
      </w:r>
      <w:r>
        <w:t xml:space="preserve">, 2022.</w:t>
      </w:r>
    </w:p>
    <w:p>
      <w:pPr>
        <w:pStyle w:val="BodyText"/>
      </w:pPr>
      <w:r>
        <w:t xml:space="preserve">This resource explores the linguistic requirements for Data Scientists in Istanbul. It emphasizes that while Turkish is necessary for local stakeholder management, English is the lingua franca of data science tools and documentation. The article suggests that bilingual Data Scientists in Istanbul have a distinct competitive advantage, particularly when working with global datasets or remote international teams. This is a vital consideration for foreign professionals moving to Istanbul or local professionals aiming for leadership roles in multinational companies headquartered in the city.</w:t>
      </w:r>
    </w:p>
    <w:bookmarkEnd w:id="25"/>
    <w:bookmarkEnd w:id="26"/>
    <w:bookmarkStart w:id="29" w:name="industry-applications-and-case-studies"/>
    <w:p>
      <w:pPr>
        <w:pStyle w:val="Heading2"/>
      </w:pPr>
      <w:r>
        <w:t xml:space="preserve">Industry Applications and Case Studies</w:t>
      </w:r>
    </w:p>
    <w:bookmarkStart w:id="27" w:name="fintech-and-banking-in-istanbul"/>
    <w:p>
      <w:pPr>
        <w:pStyle w:val="Heading3"/>
      </w:pPr>
      <w:r>
        <w:t xml:space="preserve">5. Fintech and Banking in Istanbul</w:t>
      </w:r>
    </w:p>
    <w:p>
      <w:pPr>
        <w:pStyle w:val="FirstParagraph"/>
      </w:pPr>
      <w:r>
        <w:t xml:space="preserve">"Big Data in Turkish Banking: Case Studies from Istanbul."</w:t>
      </w:r>
      <w:r>
        <w:t xml:space="preserve"> </w:t>
      </w:r>
      <w:r>
        <w:rPr>
          <w:iCs/>
          <w:i/>
        </w:rPr>
        <w:t xml:space="preserve">Financial Technology Journal</w:t>
      </w:r>
      <w:r>
        <w:t xml:space="preserve">, 2023.</w:t>
      </w:r>
    </w:p>
    <w:p>
      <w:pPr>
        <w:pStyle w:val="BodyText"/>
      </w:pPr>
      <w:r>
        <w:t xml:space="preserve">This document details how major banks and fintech startups in Istanbul are utilizing data science for fraud detection, credit scoring, and customer personalization. It provides concrete examples of machine learning models deployed in the Turkish financial sector. For a Data Scientist, this source is invaluable as it illustrates the specific types of problems they will likely encounter in one of Istanbul's most robust employment sectors. It also touches upon the regulatory environment in Turkey regarding financial data privacy, a critical aspect of the job.</w:t>
      </w:r>
    </w:p>
    <w:bookmarkEnd w:id="27"/>
    <w:bookmarkStart w:id="28" w:name="e-commerce-and-retail-analytics"/>
    <w:p>
      <w:pPr>
        <w:pStyle w:val="Heading3"/>
      </w:pPr>
      <w:r>
        <w:t xml:space="preserve">6. E-Commerce and Retail Analytics</w:t>
      </w:r>
    </w:p>
    <w:p>
      <w:pPr>
        <w:pStyle w:val="FirstParagraph"/>
      </w:pPr>
      <w:r>
        <w:t xml:space="preserve">"Optimizing Supply Chains with AI: The Istanbul E-Commerce Boom."</w:t>
      </w:r>
      <w:r>
        <w:t xml:space="preserve"> </w:t>
      </w:r>
      <w:r>
        <w:rPr>
          <w:iCs/>
          <w:i/>
        </w:rPr>
        <w:t xml:space="preserve">Retail Analytics Review</w:t>
      </w:r>
      <w:r>
        <w:t xml:space="preserve">, 2022.</w:t>
      </w:r>
    </w:p>
    <w:p>
      <w:pPr>
        <w:pStyle w:val="BodyText"/>
      </w:pPr>
      <w:r>
        <w:t xml:space="preserve">Focusing on the rapid growth of e-commerce in Turkey, this article examines how data scientists are optimizing logistics and inventory management. Istanbul, being a major trade hub, presents complex logistical challenges that require advanced predictive analytics. The text highlights the use of real-time data processing to manage delivery routes and demand forecasting. This resource is highly relevant for Data Scientists interested in operations research and supply chain optimization within the bustling commercial environment of Istanbul.</w:t>
      </w:r>
    </w:p>
    <w:bookmarkEnd w:id="28"/>
    <w:bookmarkEnd w:id="29"/>
    <w:bookmarkStart w:id="32" w:name="professional-community-and-networking"/>
    <w:p>
      <w:pPr>
        <w:pStyle w:val="Heading2"/>
      </w:pPr>
      <w:r>
        <w:t xml:space="preserve">Professional Community and Networking</w:t>
      </w:r>
    </w:p>
    <w:bookmarkStart w:id="30" w:name="meetups-and-conferences"/>
    <w:p>
      <w:pPr>
        <w:pStyle w:val="Heading3"/>
      </w:pPr>
      <w:r>
        <w:t xml:space="preserve">7. Meetups and Conferences</w:t>
      </w:r>
    </w:p>
    <w:p>
      <w:pPr>
        <w:pStyle w:val="FirstParagraph"/>
      </w:pPr>
      <w:r>
        <w:t xml:space="preserve">"The Data Science Community in Istanbul: Events, Meetups, and Networking."</w:t>
      </w:r>
      <w:r>
        <w:t xml:space="preserve"> </w:t>
      </w:r>
      <w:r>
        <w:rPr>
          <w:iCs/>
          <w:i/>
        </w:rPr>
        <w:t xml:space="preserve">Tech Community Turkey</w:t>
      </w:r>
      <w:r>
        <w:t xml:space="preserve">, 2023.</w:t>
      </w:r>
    </w:p>
    <w:p>
      <w:pPr>
        <w:pStyle w:val="BodyText"/>
      </w:pPr>
      <w:r>
        <w:t xml:space="preserve">This guide catalogs the active data science community in Istanbul, including regular meetups, hackathons, and conferences. It emphasizes the collaborative culture among data professionals in the city. For a Data Scientist new to Istanbul, this document is a practical roadmap for building a professional network. It lists key organizations and online forums where Turkish data scientists share knowledge, discuss local challenges, and collaborate on open-source projects. Networking is identified as a key factor for career advancement in the tight-knit Istanbul tech scene.</w:t>
      </w:r>
    </w:p>
    <w:bookmarkEnd w:id="30"/>
    <w:bookmarkStart w:id="31" w:name="legal-and-ethical-considerations"/>
    <w:p>
      <w:pPr>
        <w:pStyle w:val="Heading3"/>
      </w:pPr>
      <w:r>
        <w:t xml:space="preserve">8. Legal and Ethical Considerations</w:t>
      </w:r>
    </w:p>
    <w:p>
      <w:pPr>
        <w:pStyle w:val="FirstParagraph"/>
      </w:pPr>
      <w:r>
        <w:t xml:space="preserve">"Data Privacy and Protection Laws in Turkey: Implications for Data Scientists."</w:t>
      </w:r>
      <w:r>
        <w:t xml:space="preserve"> </w:t>
      </w:r>
      <w:r>
        <w:rPr>
          <w:iCs/>
          <w:i/>
        </w:rPr>
        <w:t xml:space="preserve">Turkish Law and Technology Review</w:t>
      </w:r>
      <w:r>
        <w:t xml:space="preserve">, 2022.</w:t>
      </w:r>
    </w:p>
    <w:p>
      <w:pPr>
        <w:pStyle w:val="BodyText"/>
      </w:pPr>
      <w:r>
        <w:t xml:space="preserve">This legal analysis explains the Personal Data Protection Law (KVKK) in Turkey and its alignment with GDPR. It outlines the responsibilities of Data Scientists regarding data handling, consent, and security. Understanding these legal frameworks is non-negotiable for any Data Scientist working in Istanbul. This source provides a clear summary of compliance requirements, ensuring that data science projects are conducted ethically and legally within the Turkish jurisdiction. It is a critical reference for maintaining professional integrity and avoiding legal pitfalls.</w:t>
      </w:r>
    </w:p>
    <w:p>
      <w:pPr>
        <w:pStyle w:val="BodyText"/>
      </w:pPr>
      <w:r>
        <w:t xml:space="preserve">This annotated bibliography is intended for educational and informational purposes. It reflects the state of the Data Science profession in Istanbul, Turkey, as of late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Istanbul, Turkey</dc:title>
  <dc:creator/>
  <dc:language>en</dc:language>
  <cp:keywords/>
  <dcterms:created xsi:type="dcterms:W3CDTF">2026-08-07T18:51:44Z</dcterms:created>
  <dcterms:modified xsi:type="dcterms:W3CDTF">2026-08-07T18:51:44Z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