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Dental</w:t>
      </w:r>
      <w:r>
        <w:t xml:space="preserve"> </w:t>
      </w:r>
      <w:r>
        <w:t xml:space="preserve">Care</w:t>
      </w:r>
      <w:r>
        <w:t xml:space="preserve"> </w:t>
      </w:r>
      <w:r>
        <w:t xml:space="preserve">in</w:t>
      </w:r>
      <w:r>
        <w:t xml:space="preserve"> </w:t>
      </w:r>
      <w:r>
        <w:t xml:space="preserve">Zurich,</w:t>
      </w:r>
      <w:r>
        <w:t xml:space="preserve"> </w:t>
      </w:r>
      <w:r>
        <w:t xml:space="preserve">Switzerland</w:t>
      </w:r>
    </w:p>
    <w:bookmarkStart w:id="20" w:name="X6bb12fd9965052c86b4f105046709c680df316f"/>
    <w:p>
      <w:pPr>
        <w:pStyle w:val="Heading1"/>
      </w:pPr>
      <w:r>
        <w:t xml:space="preserve">Annotated Bibliography: The Landscape of Dental Care in Zurich, Switzerland</w:t>
      </w:r>
    </w:p>
    <w:p>
      <w:pPr>
        <w:pStyle w:val="FirstParagraph"/>
      </w:pPr>
      <w:r>
        <w:t xml:space="preserve">This annotated bibliography provides a comprehensive overview of the dental healthcare system, professional standards, and patient experiences within Zurich, Switzerland. As one of the most affluent and technologically advanced cities in Europe, Zurich presents a unique environment for dental practice. The following sources examine the regulatory frameworks established by Swiss federal law, the high standards of the Zurich University of Dental Medicine, the economic implications of dental insurance in the canton of Zurich, and the integration of advanced technology in local clinics. This collection is intended for researchers, healthcare professionals, and expatriates seeking to understand the specificities of finding and utilizing a dentist in this region.</w:t>
      </w:r>
    </w:p>
    <w:p>
      <w:pPr>
        <w:pStyle w:val="BodyText"/>
      </w:pPr>
      <w:r>
        <w:t xml:space="preserve">Swiss Federal Office of Public Health (FOPH). (2023).</w:t>
      </w:r>
      <w:r>
        <w:t xml:space="preserve"> </w:t>
      </w:r>
      <w:r>
        <w:rPr>
          <w:iCs/>
          <w:i/>
        </w:rPr>
        <w:t xml:space="preserve">Dental Care in Switzerland: Legal Framework and Quality Standards</w:t>
      </w:r>
      <w:r>
        <w:t xml:space="preserve">. Bern: FOPH Publications.</w:t>
      </w:r>
    </w:p>
    <w:p>
      <w:pPr>
        <w:pStyle w:val="BodyText"/>
      </w:pPr>
      <w:r>
        <w:t xml:space="preserve">This official government publication outlines the federal regulations governing dental practice across Switzerland, with specific applicability to Zurich. It details the requirements for dental licensure, emphasizing the rigorous standards set by the Swiss Dental Association. The document is crucial for understanding the legal obligations of a dentist in Zurich, including hygiene protocols and patient rights. It highlights that while basic dental care is not covered by mandatory health insurance, the quality of care is strictly monitored to ensure it meets international benchmarks. This source is essential for establishing the regulatory baseline for any discussion on dental services in the region.</w:t>
      </w:r>
    </w:p>
    <w:p>
      <w:pPr>
        <w:pStyle w:val="BodyText"/>
      </w:pPr>
      <w:r>
        <w:t xml:space="preserve">Regulation</w:t>
      </w:r>
      <w:r>
        <w:t xml:space="preserve"> </w:t>
      </w:r>
      <w:r>
        <w:t xml:space="preserve">Swiss Law</w:t>
      </w:r>
      <w:r>
        <w:t xml:space="preserve"> </w:t>
      </w:r>
      <w:r>
        <w:t xml:space="preserve">Licensure</w:t>
      </w:r>
    </w:p>
    <w:p>
      <w:pPr>
        <w:pStyle w:val="BodyText"/>
      </w:pPr>
      <w:r>
        <w:t xml:space="preserve">University of Zurich. (2022).</w:t>
      </w:r>
      <w:r>
        <w:t xml:space="preserve"> </w:t>
      </w:r>
      <w:r>
        <w:rPr>
          <w:iCs/>
          <w:i/>
        </w:rPr>
        <w:t xml:space="preserve">Annual Report: Faculty of Medicine, Department of Dental Medicine</w:t>
      </w:r>
      <w:r>
        <w:t xml:space="preserve">. Zurich: UZH Press.</w:t>
      </w:r>
    </w:p>
    <w:p>
      <w:pPr>
        <w:pStyle w:val="BodyText"/>
      </w:pPr>
      <w:r>
        <w:t xml:space="preserve">This report provides insight into the academic and clinical excellence fostered at the University of Zurich, a primary training ground for dentists in the city. It details the integration of cutting-edge research into clinical practice, focusing on areas such as digital dentistry, implantology, and oral pathology. For a patient in Zurich, this source underscores the high level of expertise available locally, as many private practitioners are affiliated with or trained at this institution. The report also discusses the university's role in continuing education, ensuring that Zurich's dental professionals remain at the forefront of global dental advancements.</w:t>
      </w:r>
    </w:p>
    <w:p>
      <w:pPr>
        <w:pStyle w:val="BodyText"/>
      </w:pPr>
      <w:r>
        <w:t xml:space="preserve">Education</w:t>
      </w:r>
      <w:r>
        <w:t xml:space="preserve"> </w:t>
      </w:r>
      <w:r>
        <w:t xml:space="preserve">Research</w:t>
      </w:r>
      <w:r>
        <w:t xml:space="preserve"> </w:t>
      </w:r>
      <w:r>
        <w:t xml:space="preserve">University of Zurich</w:t>
      </w:r>
    </w:p>
    <w:p>
      <w:pPr>
        <w:pStyle w:val="BodyText"/>
      </w:pPr>
      <w:r>
        <w:t xml:space="preserve">Swiss Dental Association (SDA). (2023).</w:t>
      </w:r>
      <w:r>
        <w:t xml:space="preserve"> </w:t>
      </w:r>
      <w:r>
        <w:rPr>
          <w:iCs/>
          <w:i/>
        </w:rPr>
        <w:t xml:space="preserve">Guidelines for Dental Treatment and Fee Schedules in the Canton of Zurich</w:t>
      </w:r>
      <w:r>
        <w:t xml:space="preserve">. Zurich: SDA.</w:t>
      </w:r>
    </w:p>
    <w:p>
      <w:pPr>
        <w:pStyle w:val="BodyText"/>
      </w:pPr>
      <w:r>
        <w:t xml:space="preserve">This document is a practical resource for understanding the economic aspect of visiting a dentist in Zurich. It outlines the standard fee schedules (TARIF) used by dental practices in the canton. Given that dental care in Switzerland is largely out-of-pocket unless supplementary insurance is held, this guide is vital for patients to anticipate costs. It breaks down fees for routine check-ups, orthodontics, and complex surgeries. The annotation highlights the transparency required in billing practices in Zurich, ensuring that patients are informed about the financial implications of their dental health decisions.</w:t>
      </w:r>
    </w:p>
    <w:p>
      <w:pPr>
        <w:pStyle w:val="BodyText"/>
      </w:pPr>
      <w:r>
        <w:t xml:space="preserve">Costs</w:t>
      </w:r>
      <w:r>
        <w:t xml:space="preserve"> </w:t>
      </w:r>
      <w:r>
        <w:t xml:space="preserve">Insurance</w:t>
      </w:r>
      <w:r>
        <w:t xml:space="preserve"> </w:t>
      </w:r>
      <w:r>
        <w:t xml:space="preserve">Billing</w:t>
      </w:r>
    </w:p>
    <w:p>
      <w:pPr>
        <w:pStyle w:val="BodyText"/>
      </w:pPr>
      <w:r>
        <w:t xml:space="preserve">Müller, H., &amp; Weber, K. (2021). "Patient Satisfaction and Accessibility of Dental Care in Urban Switzerland: A Case Study of Zurich."</w:t>
      </w:r>
      <w:r>
        <w:t xml:space="preserve"> </w:t>
      </w:r>
      <w:r>
        <w:rPr>
          <w:iCs/>
          <w:i/>
        </w:rPr>
        <w:t xml:space="preserve">Swiss Journal of Oral Medicine</w:t>
      </w:r>
      <w:r>
        <w:t xml:space="preserve">, 125(3), 45-58.</w:t>
      </w:r>
    </w:p>
    <w:p>
      <w:pPr>
        <w:pStyle w:val="BodyText"/>
      </w:pPr>
      <w:r>
        <w:t xml:space="preserve">This peer-reviewed article analyzes patient experiences within Zurich's urban dental landscape. The study reveals that while the quality of care is rated exceptionally high, accessibility can be a challenge due to high demand and limited appointment availability. It discusses the cultural expectations of patients in Zurich, who often prioritize preventive care and aesthetic dentistry. The authors also note the importance of multilingual communication in dental practices, reflecting Zurich's diverse population. This source is valuable for understanding the social dynamics between dentists and patients in this specific metropolitan context.</w:t>
      </w:r>
    </w:p>
    <w:p>
      <w:pPr>
        <w:pStyle w:val="BodyText"/>
      </w:pPr>
      <w:r>
        <w:t xml:space="preserve">Patient Experience</w:t>
      </w:r>
      <w:r>
        <w:t xml:space="preserve"> </w:t>
      </w:r>
      <w:r>
        <w:t xml:space="preserve">Accessibility</w:t>
      </w:r>
      <w:r>
        <w:t xml:space="preserve"> </w:t>
      </w:r>
      <w:r>
        <w:t xml:space="preserve">Urban Health</w:t>
      </w:r>
    </w:p>
    <w:p>
      <w:pPr>
        <w:pStyle w:val="BodyText"/>
      </w:pPr>
      <w:r>
        <w:t xml:space="preserve">Swiss Association of Dental Insurers (SADI). (2023).</w:t>
      </w:r>
      <w:r>
        <w:t xml:space="preserve"> </w:t>
      </w:r>
      <w:r>
        <w:rPr>
          <w:iCs/>
          <w:i/>
        </w:rPr>
        <w:t xml:space="preserve">Supplementary Dental Insurance: Coverage Options and Trends in Zurich</w:t>
      </w:r>
      <w:r>
        <w:t xml:space="preserve">. Bern: SADI.</w:t>
      </w:r>
    </w:p>
    <w:p>
      <w:pPr>
        <w:pStyle w:val="BodyText"/>
      </w:pPr>
      <w:r>
        <w:t xml:space="preserve">This report examines the role of supplementary insurance in covering dental treatments in Zurich. It explains the various tiers of coverage available, from basic preventive care to extensive prosthetic work. The document is critical for residents of Zurich who wish to mitigate the high costs associated with dental procedures. It also highlights the growing trend of insurers partnering with specific dental networks in the city to offer discounted rates. Understanding these insurance mechanisms is key to navigating the dental healthcare system effectively in Switzerland.</w:t>
      </w:r>
    </w:p>
    <w:p>
      <w:pPr>
        <w:pStyle w:val="BodyText"/>
      </w:pPr>
      <w:r>
        <w:t xml:space="preserve">Insurance</w:t>
      </w:r>
      <w:r>
        <w:t xml:space="preserve"> </w:t>
      </w:r>
      <w:r>
        <w:t xml:space="preserve">Financial Planning</w:t>
      </w:r>
      <w:r>
        <w:t xml:space="preserve"> </w:t>
      </w:r>
      <w:r>
        <w:t xml:space="preserve">Coverage</w:t>
      </w:r>
    </w:p>
    <w:p>
      <w:pPr>
        <w:pStyle w:val="BodyText"/>
      </w:pPr>
      <w:r>
        <w:t xml:space="preserve">TechDent Zurich. (2022).</w:t>
      </w:r>
      <w:r>
        <w:t xml:space="preserve"> </w:t>
      </w:r>
      <w:r>
        <w:rPr>
          <w:iCs/>
          <w:i/>
        </w:rPr>
        <w:t xml:space="preserve">The Integration of AI and Digital Imaging in Zurich Dental Clinics</w:t>
      </w:r>
      <w:r>
        <w:t xml:space="preserve">. Zurich: TechDent Publications.</w:t>
      </w:r>
    </w:p>
    <w:p>
      <w:pPr>
        <w:pStyle w:val="BodyText"/>
      </w:pPr>
      <w:r>
        <w:t xml:space="preserve">This industry report focuses on the technological advancements adopted by dental practices in Zurich. It details the widespread use of 3D imaging, CAD/CAM technology for crowns and bridges, and artificial intelligence for diagnostic purposes. Zurich is positioned as a hub for digital dentistry in Europe, and this source illustrates how these technologies improve treatment accuracy and patient comfort. For a patient seeking a dentist in Zurich, this highlights the expectation of state-of-the-art equipment and minimally invasive procedures.</w:t>
      </w:r>
    </w:p>
    <w:p>
      <w:pPr>
        <w:pStyle w:val="BodyText"/>
      </w:pPr>
      <w:r>
        <w:t xml:space="preserve">Technology</w:t>
      </w:r>
      <w:r>
        <w:t xml:space="preserve"> </w:t>
      </w:r>
      <w:r>
        <w:t xml:space="preserve">Innovation</w:t>
      </w:r>
      <w:r>
        <w:t xml:space="preserve"> </w:t>
      </w:r>
      <w:r>
        <w:t xml:space="preserve">Digital Dentistry</w:t>
      </w:r>
    </w:p>
    <w:p>
      <w:pPr>
        <w:pStyle w:val="BodyText"/>
      </w:pPr>
      <w:r>
        <w:t xml:space="preserve">Canton of Zurich Health Department. (2023).</w:t>
      </w:r>
      <w:r>
        <w:t xml:space="preserve"> </w:t>
      </w:r>
      <w:r>
        <w:rPr>
          <w:iCs/>
          <w:i/>
        </w:rPr>
        <w:t xml:space="preserve">Public Health Initiatives: Oral Health Promotion in Schools and Communities</w:t>
      </w:r>
      <w:r>
        <w:t xml:space="preserve">. Zurich: Canton of Zurich.</w:t>
      </w:r>
    </w:p>
    <w:p>
      <w:pPr>
        <w:pStyle w:val="BodyText"/>
      </w:pPr>
      <w:r>
        <w:t xml:space="preserve">This document outlines the public health strategies implemented by the Canton of Zurich to promote oral hygiene among its residents. It covers school-based dental check-up programs and community awareness campaigns. While dental care is largely private, this source shows the canton's commitment to preventive care, which reduces the burden of severe dental diseases. It is relevant for understanding the broader public health context in which private dentists operate in Zurich.</w:t>
      </w:r>
    </w:p>
    <w:p>
      <w:pPr>
        <w:pStyle w:val="BodyText"/>
      </w:pPr>
      <w:r>
        <w:t xml:space="preserve">Public Health</w:t>
      </w:r>
      <w:r>
        <w:t xml:space="preserve"> </w:t>
      </w:r>
      <w:r>
        <w:t xml:space="preserve">Prevention</w:t>
      </w:r>
      <w:r>
        <w:t xml:space="preserve"> </w:t>
      </w:r>
      <w:r>
        <w:t xml:space="preserve">Community</w:t>
      </w:r>
    </w:p>
    <w:p>
      <w:pPr>
        <w:pStyle w:val="BodyText"/>
      </w:pPr>
      <w:r>
        <w:t xml:space="preserve">Expat Guide Zurich. (2023).</w:t>
      </w:r>
      <w:r>
        <w:t xml:space="preserve"> </w:t>
      </w:r>
      <w:r>
        <w:rPr>
          <w:iCs/>
          <w:i/>
        </w:rPr>
        <w:t xml:space="preserve">Navigating Healthcare as an Expatriate: A Guide to Finding a Dentist in Zurich</w:t>
      </w:r>
      <w:r>
        <w:t xml:space="preserve">. Zurich: Expat Media Group.</w:t>
      </w:r>
    </w:p>
    <w:p>
      <w:pPr>
        <w:pStyle w:val="BodyText"/>
      </w:pPr>
      <w:r>
        <w:t xml:space="preserve">This practical guide is tailored for the large expatriate community in Zurich. It provides advice on how to select a dentist, including checking for English-speaking practitioners and understanding the local appointment culture. It also offers tips on negotiating costs and utilizing international health insurance. This source is invaluable for newcomers to Switzerland who may be unfamiliar with the decentralized nature of the dental system and the importance of proactive healthcare management in Zurich.</w:t>
      </w:r>
    </w:p>
    <w:p>
      <w:pPr>
        <w:pStyle w:val="BodyText"/>
      </w:pPr>
      <w:r>
        <w:t xml:space="preserve">Expats</w:t>
      </w:r>
      <w:r>
        <w:t xml:space="preserve"> </w:t>
      </w:r>
      <w:r>
        <w:t xml:space="preserve">Guide</w:t>
      </w:r>
      <w:r>
        <w:t xml:space="preserve"> </w:t>
      </w:r>
      <w:r>
        <w:t xml:space="preserve">Practical Advice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Dental Care in Zurich, Switzerland</dc:title>
  <dc:creator/>
  <dc:language>en</dc:language>
  <cp:keywords/>
  <dcterms:created xsi:type="dcterms:W3CDTF">2026-08-07T13:02:37Z</dcterms:created>
  <dcterms:modified xsi:type="dcterms:W3CDTF">2026-08-07T13:02:37Z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